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D3" w:rsidRDefault="002B53EB" w:rsidP="002B53EB">
      <w:pPr>
        <w:spacing w:after="8516" w:line="259" w:lineRule="auto"/>
        <w:ind w:left="-1040" w:right="14800"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228346</wp:posOffset>
                </wp:positionH>
                <wp:positionV relativeFrom="page">
                  <wp:posOffset>5725300</wp:posOffset>
                </wp:positionV>
                <wp:extent cx="171069" cy="381190"/>
                <wp:effectExtent l="0" t="0" r="0" b="0"/>
                <wp:wrapTopAndBottom/>
                <wp:docPr id="3668" name="Group 3668"/>
                <wp:cNvGraphicFramePr/>
                <a:graphic xmlns:a="http://schemas.openxmlformats.org/drawingml/2006/main">
                  <a:graphicData uri="http://schemas.microsoft.com/office/word/2010/wordprocessingGroup">
                    <wpg:wgp>
                      <wpg:cNvGrpSpPr/>
                      <wpg:grpSpPr>
                        <a:xfrm>
                          <a:off x="0" y="0"/>
                          <a:ext cx="171069" cy="381190"/>
                          <a:chOff x="0" y="0"/>
                          <a:chExt cx="171069" cy="381190"/>
                        </a:xfrm>
                      </wpg:grpSpPr>
                      <wps:wsp>
                        <wps:cNvPr id="3972" name="Shape 3972"/>
                        <wps:cNvSpPr/>
                        <wps:spPr>
                          <a:xfrm>
                            <a:off x="146926" y="0"/>
                            <a:ext cx="24143" cy="381190"/>
                          </a:xfrm>
                          <a:custGeom>
                            <a:avLst/>
                            <a:gdLst/>
                            <a:ahLst/>
                            <a:cxnLst/>
                            <a:rect l="0" t="0" r="0" b="0"/>
                            <a:pathLst>
                              <a:path w="24143" h="381190">
                                <a:moveTo>
                                  <a:pt x="0" y="0"/>
                                </a:moveTo>
                                <a:lnTo>
                                  <a:pt x="24143" y="0"/>
                                </a:lnTo>
                                <a:lnTo>
                                  <a:pt x="24143" y="381190"/>
                                </a:lnTo>
                                <a:lnTo>
                                  <a:pt x="0" y="381190"/>
                                </a:lnTo>
                                <a:lnTo>
                                  <a:pt x="0" y="0"/>
                                </a:lnTo>
                              </a:path>
                            </a:pathLst>
                          </a:custGeom>
                          <a:ln w="0" cap="flat">
                            <a:miter lim="127000"/>
                          </a:ln>
                        </wps:spPr>
                        <wps:style>
                          <a:lnRef idx="0">
                            <a:srgbClr val="000000">
                              <a:alpha val="0"/>
                            </a:srgbClr>
                          </a:lnRef>
                          <a:fillRef idx="1">
                            <a:srgbClr val="DFAA30"/>
                          </a:fillRef>
                          <a:effectRef idx="0">
                            <a:scrgbClr r="0" g="0" b="0"/>
                          </a:effectRef>
                          <a:fontRef idx="none"/>
                        </wps:style>
                        <wps:bodyPr/>
                      </wps:wsp>
                      <wps:wsp>
                        <wps:cNvPr id="3973" name="Shape 3973"/>
                        <wps:cNvSpPr/>
                        <wps:spPr>
                          <a:xfrm>
                            <a:off x="0" y="0"/>
                            <a:ext cx="24143" cy="381190"/>
                          </a:xfrm>
                          <a:custGeom>
                            <a:avLst/>
                            <a:gdLst/>
                            <a:ahLst/>
                            <a:cxnLst/>
                            <a:rect l="0" t="0" r="0" b="0"/>
                            <a:pathLst>
                              <a:path w="24143" h="381190">
                                <a:moveTo>
                                  <a:pt x="0" y="0"/>
                                </a:moveTo>
                                <a:lnTo>
                                  <a:pt x="24143" y="0"/>
                                </a:lnTo>
                                <a:lnTo>
                                  <a:pt x="24143" y="381190"/>
                                </a:lnTo>
                                <a:lnTo>
                                  <a:pt x="0" y="381190"/>
                                </a:lnTo>
                                <a:lnTo>
                                  <a:pt x="0" y="0"/>
                                </a:lnTo>
                              </a:path>
                            </a:pathLst>
                          </a:custGeom>
                          <a:ln w="0" cap="flat">
                            <a:miter lim="127000"/>
                          </a:ln>
                        </wps:spPr>
                        <wps:style>
                          <a:lnRef idx="0">
                            <a:srgbClr val="000000">
                              <a:alpha val="0"/>
                            </a:srgbClr>
                          </a:lnRef>
                          <a:fillRef idx="1">
                            <a:srgbClr val="CC362E"/>
                          </a:fillRef>
                          <a:effectRef idx="0">
                            <a:scrgbClr r="0" g="0" b="0"/>
                          </a:effectRef>
                          <a:fontRef idx="none"/>
                        </wps:style>
                        <wps:bodyPr/>
                      </wps:wsp>
                      <wps:wsp>
                        <wps:cNvPr id="3974" name="Shape 3974"/>
                        <wps:cNvSpPr/>
                        <wps:spPr>
                          <a:xfrm>
                            <a:off x="24143" y="0"/>
                            <a:ext cx="24143" cy="381190"/>
                          </a:xfrm>
                          <a:custGeom>
                            <a:avLst/>
                            <a:gdLst/>
                            <a:ahLst/>
                            <a:cxnLst/>
                            <a:rect l="0" t="0" r="0" b="0"/>
                            <a:pathLst>
                              <a:path w="24143" h="381190">
                                <a:moveTo>
                                  <a:pt x="0" y="0"/>
                                </a:moveTo>
                                <a:lnTo>
                                  <a:pt x="24143" y="0"/>
                                </a:lnTo>
                                <a:lnTo>
                                  <a:pt x="24143" y="381190"/>
                                </a:lnTo>
                                <a:lnTo>
                                  <a:pt x="0" y="381190"/>
                                </a:lnTo>
                                <a:lnTo>
                                  <a:pt x="0" y="0"/>
                                </a:lnTo>
                              </a:path>
                            </a:pathLst>
                          </a:custGeom>
                          <a:ln w="0" cap="flat">
                            <a:miter lim="127000"/>
                          </a:ln>
                        </wps:spPr>
                        <wps:style>
                          <a:lnRef idx="0">
                            <a:srgbClr val="000000">
                              <a:alpha val="0"/>
                            </a:srgbClr>
                          </a:lnRef>
                          <a:fillRef idx="1">
                            <a:srgbClr val="D2642E"/>
                          </a:fillRef>
                          <a:effectRef idx="0">
                            <a:scrgbClr r="0" g="0" b="0"/>
                          </a:effectRef>
                          <a:fontRef idx="none"/>
                        </wps:style>
                        <wps:bodyPr/>
                      </wps:wsp>
                      <wps:wsp>
                        <wps:cNvPr id="3975" name="Shape 3975"/>
                        <wps:cNvSpPr/>
                        <wps:spPr>
                          <a:xfrm>
                            <a:off x="62001" y="0"/>
                            <a:ext cx="24130" cy="381190"/>
                          </a:xfrm>
                          <a:custGeom>
                            <a:avLst/>
                            <a:gdLst/>
                            <a:ahLst/>
                            <a:cxnLst/>
                            <a:rect l="0" t="0" r="0" b="0"/>
                            <a:pathLst>
                              <a:path w="24130" h="381190">
                                <a:moveTo>
                                  <a:pt x="0" y="0"/>
                                </a:moveTo>
                                <a:lnTo>
                                  <a:pt x="24130" y="0"/>
                                </a:lnTo>
                                <a:lnTo>
                                  <a:pt x="24130" y="381190"/>
                                </a:lnTo>
                                <a:lnTo>
                                  <a:pt x="0" y="381190"/>
                                </a:lnTo>
                                <a:lnTo>
                                  <a:pt x="0" y="0"/>
                                </a:lnTo>
                              </a:path>
                            </a:pathLst>
                          </a:custGeom>
                          <a:ln w="0" cap="flat">
                            <a:miter lim="127000"/>
                          </a:ln>
                        </wps:spPr>
                        <wps:style>
                          <a:lnRef idx="0">
                            <a:srgbClr val="000000">
                              <a:alpha val="0"/>
                            </a:srgbClr>
                          </a:lnRef>
                          <a:fillRef idx="1">
                            <a:srgbClr val="D2642E"/>
                          </a:fillRef>
                          <a:effectRef idx="0">
                            <a:scrgbClr r="0" g="0" b="0"/>
                          </a:effectRef>
                          <a:fontRef idx="none"/>
                        </wps:style>
                        <wps:bodyPr/>
                      </wps:wsp>
                    </wpg:wgp>
                  </a:graphicData>
                </a:graphic>
              </wp:anchor>
            </w:drawing>
          </mc:Choice>
          <mc:Fallback>
            <w:pict>
              <v:group w14:anchorId="24B1CADE" id="Group 3668" o:spid="_x0000_s1026" style="position:absolute;margin-left:18pt;margin-top:450.8pt;width:13.45pt;height:30pt;z-index:251659264;mso-position-horizontal-relative:page;mso-position-vertical-relative:page" coordsize="171069,38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">
                <v:shape id="Shape 3972" o:spid="_x0000_s1027" style="position:absolute;left:146926;width:24143;height:381190;visibility:visible;mso-wrap-style:square;v-text-anchor:top" coordsize="24143,38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eQcUA&#10;AADdAAAADwAAAGRycy9kb3ducmV2LnhtbESP3WoCMRSE7wu+QzhC72qihdZdN4oI2lIK4s8DHDfH&#10;zeLmZNlE3b59Uyh4OczMN0yx6F0jbtSF2rOG8UiBIC69qbnScDysX6YgQkQ22HgmDT8UYDEfPBWY&#10;G3/nHd32sRIJwiFHDTbGNpcylJYchpFviZN39p3DmGRXSdPhPcFdIydKvUmHNacFiy2tLJWX/dVp&#10;qFfj0n7vZLv94LBRZ5UdTl9G6+dhv5yBiNTHR/i//Wk0vGbvE/h7k5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t5BxQAAAN0AAAAPAAAAAAAAAAAAAAAAAJgCAABkcnMv&#10;ZG93bnJldi54bWxQSwUGAAAAAAQABAD1AAAAigMAAAAA&#10;" path="m,l24143,r,381190l,381190,,e" fillcolor="#dfaa30" stroked="f" strokeweight="0">
                  <v:stroke miterlimit="83231f" joinstyle="miter"/>
                  <v:path arrowok="t" textboxrect="0,0,24143,381190"/>
                </v:shape>
                <v:shape id="Shape 3973" o:spid="_x0000_s1028" style="position:absolute;width:24143;height:381190;visibility:visible;mso-wrap-style:square;v-text-anchor:top" coordsize="24143,38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D1MgA&#10;AADdAAAADwAAAGRycy9kb3ducmV2LnhtbESPT2sCMRTE70K/Q3iCF9GsCu26GqVapKW3+qf0+Eie&#10;m203L8sm1W0/fVMo9DjMzG+Y5bpztbhQGyrPCibjDASx9qbiUsHxsBvlIEJENlh7JgVfFGC9uukt&#10;sTD+yi902cdSJAiHAhXYGJtCyqAtOQxj3xAn7+xbhzHJtpSmxWuCu1pOs+xWOqw4LVhsaGtJf+w/&#10;nYLT2T6/PVr9Osx3m/djrb/zbfeg1KDf3S9AROrif/iv/WQUzOZ3M/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hQPUyAAAAN0AAAAPAAAAAAAAAAAAAAAAAJgCAABk&#10;cnMvZG93bnJldi54bWxQSwUGAAAAAAQABAD1AAAAjQMAAAAA&#10;" path="m,l24143,r,381190l,381190,,e" fillcolor="#cc362e" stroked="f" strokeweight="0">
                  <v:stroke miterlimit="83231f" joinstyle="miter"/>
                  <v:path arrowok="t" textboxrect="0,0,24143,381190"/>
                </v:shape>
                <v:shape id="Shape 3974" o:spid="_x0000_s1029" style="position:absolute;left:24143;width:24143;height:381190;visibility:visible;mso-wrap-style:square;v-text-anchor:top" coordsize="24143,38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ky8YA&#10;AADdAAAADwAAAGRycy9kb3ducmV2LnhtbESPQWvCQBSE74L/YXmF3ppNrbY1uooWBClSSOyh3h7Z&#10;ZzaYfRuyW43/visUPA4z8w0zX/a2EWfqfO1YwXOSgiAuna65UvC93zy9g/ABWWPjmBRcycNyMRzM&#10;MdPuwjmdi1CJCGGfoQITQptJ6UtDFn3iWuLoHV1nMUTZVVJ3eIlw28hRmr5KizXHBYMtfRgqT8Wv&#10;VVDs8vUh5PV28rX+YVntzacfG6UeH/rVDESgPtzD/+2tVvAyfRvD7U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ky8YAAADdAAAADwAAAAAAAAAAAAAAAACYAgAAZHJz&#10;L2Rvd25yZXYueG1sUEsFBgAAAAAEAAQA9QAAAIsDAAAAAA==&#10;" path="m,l24143,r,381190l,381190,,e" fillcolor="#d2642e" stroked="f" strokeweight="0">
                  <v:stroke miterlimit="83231f" joinstyle="miter"/>
                  <v:path arrowok="t" textboxrect="0,0,24143,381190"/>
                </v:shape>
                <v:shape id="Shape 3975" o:spid="_x0000_s1030" style="position:absolute;left:62001;width:24130;height:381190;visibility:visible;mso-wrap-style:square;v-text-anchor:top" coordsize="24130,38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GLcYA&#10;AADdAAAADwAAAGRycy9kb3ducmV2LnhtbESPQWvCQBSE7wX/w/IKvTWbKtUaXUUES+lFTZX2+Nh9&#10;JsHs25BdTfz3XaHQ4zAz3zDzZW9rcaXWV44VvCQpCGLtTMWFgsPX5vkNhA/IBmvHpOBGHpaLwcMc&#10;M+M63tM1D4WIEPYZKihDaDIpvS7Jok9cQxy9k2sthijbQpoWuwi3tRym6VharDgulNjQuiR9zi9W&#10;wWYbLsfRz+dW9++33bnoWOfHb6WeHvvVDESgPvyH/9ofRsFoOnmF+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xGLcYAAADdAAAADwAAAAAAAAAAAAAAAACYAgAAZHJz&#10;L2Rvd25yZXYueG1sUEsFBgAAAAAEAAQA9QAAAIsDAAAAAA==&#10;" path="m,l24130,r,381190l,381190,,e" fillcolor="#d2642e" stroked="f" strokeweight="0">
                  <v:stroke miterlimit="83231f" joinstyle="miter"/>
                  <v:path arrowok="t" textboxrect="0,0,24130,381190"/>
                </v:shape>
                <w10:wrap type="topAndBottom" anchorx="page" anchory="page"/>
              </v:group>
            </w:pict>
          </mc:Fallback>
        </mc:AlternateContent>
      </w:r>
      <w:r>
        <w:rPr>
          <w:noProof/>
          <w:color w:val="000000"/>
          <w:sz w:val="22"/>
        </w:rPr>
        <mc:AlternateContent>
          <mc:Choice Requires="wpg">
            <w:drawing>
              <wp:inline distT="0" distB="0" distL="0" distR="0">
                <wp:extent cx="434200" cy="380886"/>
                <wp:effectExtent l="0" t="0" r="0" b="0"/>
                <wp:docPr id="3822" name="Group 3822"/>
                <wp:cNvGraphicFramePr/>
                <a:graphic xmlns:a="http://schemas.openxmlformats.org/drawingml/2006/main">
                  <a:graphicData uri="http://schemas.microsoft.com/office/word/2010/wordprocessingGroup">
                    <wpg:wgp>
                      <wpg:cNvGrpSpPr/>
                      <wpg:grpSpPr>
                        <a:xfrm>
                          <a:off x="0" y="0"/>
                          <a:ext cx="434200" cy="380886"/>
                          <a:chOff x="0" y="0"/>
                          <a:chExt cx="434200" cy="380886"/>
                        </a:xfrm>
                      </wpg:grpSpPr>
                      <wps:wsp>
                        <wps:cNvPr id="3976" name="Shape 3976"/>
                        <wps:cNvSpPr/>
                        <wps:spPr>
                          <a:xfrm>
                            <a:off x="0" y="0"/>
                            <a:ext cx="24143" cy="380886"/>
                          </a:xfrm>
                          <a:custGeom>
                            <a:avLst/>
                            <a:gdLst/>
                            <a:ahLst/>
                            <a:cxnLst/>
                            <a:rect l="0" t="0" r="0" b="0"/>
                            <a:pathLst>
                              <a:path w="24143" h="380886">
                                <a:moveTo>
                                  <a:pt x="0" y="0"/>
                                </a:moveTo>
                                <a:lnTo>
                                  <a:pt x="24143" y="0"/>
                                </a:lnTo>
                                <a:lnTo>
                                  <a:pt x="24143" y="380886"/>
                                </a:lnTo>
                                <a:lnTo>
                                  <a:pt x="0" y="380886"/>
                                </a:lnTo>
                                <a:lnTo>
                                  <a:pt x="0" y="0"/>
                                </a:lnTo>
                              </a:path>
                            </a:pathLst>
                          </a:custGeom>
                          <a:ln w="0" cap="flat">
                            <a:miter lim="127000"/>
                          </a:ln>
                        </wps:spPr>
                        <wps:style>
                          <a:lnRef idx="0">
                            <a:srgbClr val="000000">
                              <a:alpha val="0"/>
                            </a:srgbClr>
                          </a:lnRef>
                          <a:fillRef idx="1">
                            <a:srgbClr val="97BD3C"/>
                          </a:fillRef>
                          <a:effectRef idx="0">
                            <a:scrgbClr r="0" g="0" b="0"/>
                          </a:effectRef>
                          <a:fontRef idx="none"/>
                        </wps:style>
                        <wps:bodyPr/>
                      </wps:wsp>
                      <wps:wsp>
                        <wps:cNvPr id="3977" name="Shape 3977"/>
                        <wps:cNvSpPr/>
                        <wps:spPr>
                          <a:xfrm>
                            <a:off x="410070" y="0"/>
                            <a:ext cx="24130" cy="380886"/>
                          </a:xfrm>
                          <a:custGeom>
                            <a:avLst/>
                            <a:gdLst/>
                            <a:ahLst/>
                            <a:cxnLst/>
                            <a:rect l="0" t="0" r="0" b="0"/>
                            <a:pathLst>
                              <a:path w="24130" h="380886">
                                <a:moveTo>
                                  <a:pt x="0" y="0"/>
                                </a:moveTo>
                                <a:lnTo>
                                  <a:pt x="24130" y="0"/>
                                </a:lnTo>
                                <a:lnTo>
                                  <a:pt x="24130" y="380886"/>
                                </a:lnTo>
                                <a:lnTo>
                                  <a:pt x="0" y="380886"/>
                                </a:lnTo>
                                <a:lnTo>
                                  <a:pt x="0" y="0"/>
                                </a:lnTo>
                              </a:path>
                            </a:pathLst>
                          </a:custGeom>
                          <a:ln w="0" cap="flat">
                            <a:miter lim="127000"/>
                          </a:ln>
                        </wps:spPr>
                        <wps:style>
                          <a:lnRef idx="0">
                            <a:srgbClr val="000000">
                              <a:alpha val="0"/>
                            </a:srgbClr>
                          </a:lnRef>
                          <a:fillRef idx="1">
                            <a:srgbClr val="419E3E"/>
                          </a:fillRef>
                          <a:effectRef idx="0">
                            <a:scrgbClr r="0" g="0" b="0"/>
                          </a:effectRef>
                          <a:fontRef idx="none"/>
                        </wps:style>
                        <wps:bodyPr/>
                      </wps:wsp>
                    </wpg:wgp>
                  </a:graphicData>
                </a:graphic>
              </wp:inline>
            </w:drawing>
          </mc:Choice>
          <mc:Fallback>
            <w:pict>
              <v:group w14:anchorId="2DA85CCB" id="Group 3822" o:spid="_x0000_s1026" style="width:34.2pt;height:30pt;mso-position-horizontal-relative:char;mso-position-vertical-relative:line" coordsize="434200,38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">
                <v:shape id="Shape 3976" o:spid="_x0000_s1027" style="position:absolute;width:24143;height:380886;visibility:visible;mso-wrap-style:square;v-text-anchor:top" coordsize="24143,38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2tW8cA&#10;AADdAAAADwAAAGRycy9kb3ducmV2LnhtbESPQWvCQBSE70L/w/IKvekmFrRGVymCtDRQMLXQ4yP7&#10;zIZm38bs1sR/7xYEj8PMfMOsNoNtxJk6XztWkE4SEMSl0zVXCg5fu/ELCB+QNTaOScGFPGzWD6MV&#10;Ztr1vKdzESoRIewzVGBCaDMpfWnIop+4ljh6R9dZDFF2ldQd9hFuGzlNkpm0WHNcMNjS1lD5W/xZ&#10;BR+fZZrnh5/0u5if8t1i+lb0hpV6ehxelyACDeEevrXftYLnxXwG/2/i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drVvHAAAA3QAAAA8AAAAAAAAAAAAAAAAAmAIAAGRy&#10;cy9kb3ducmV2LnhtbFBLBQYAAAAABAAEAPUAAACMAwAAAAA=&#10;" path="m,l24143,r,380886l,380886,,e" fillcolor="#97bd3c" stroked="f" strokeweight="0">
                  <v:stroke miterlimit="83231f" joinstyle="miter"/>
                  <v:path arrowok="t" textboxrect="0,0,24143,380886"/>
                </v:shape>
                <v:shape id="Shape 3977" o:spid="_x0000_s1028" style="position:absolute;left:410070;width:24130;height:380886;visibility:visible;mso-wrap-style:square;v-text-anchor:top" coordsize="24130,38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TWckA&#10;AADdAAAADwAAAGRycy9kb3ducmV2LnhtbESPT0/CQBTE7yZ+h80z4UJgW/9QrCzEkpiIFyNwgNtL&#10;99lWum/L7grl27smJh4nM/ObzGzRm1acyPnGsoJ0nIAgLq1uuFKw3byMpiB8QNbYWiYFF/KwmF9f&#10;zTDX9swfdFqHSkQI+xwV1CF0uZS+rMmgH9uOOHqf1hkMUbpKaofnCDetvE2SiTTYcFyosaNlTeVh&#10;/W0UfFX3Q71JXfY+3L0VRfqwOhyLvVKDm/75CUSgPvyH/9qvWsHdY5bB75v4BO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7KTWckAAADdAAAADwAAAAAAAAAAAAAAAACYAgAA&#10;ZHJzL2Rvd25yZXYueG1sUEsFBgAAAAAEAAQA9QAAAI4DAAAAAA==&#10;" path="m,l24130,r,380886l,380886,,e" fillcolor="#419e3e" stroked="f" strokeweight="0">
                  <v:stroke miterlimit="83231f" joinstyle="miter"/>
                  <v:path arrowok="t" textboxrect="0,0,24130,380886"/>
                </v:shape>
                <w10:anchorlock/>
              </v:group>
            </w:pict>
          </mc:Fallback>
        </mc:AlternateContent>
      </w:r>
    </w:p>
    <w:p w:rsidR="00B76DD3" w:rsidRDefault="002B53EB">
      <w:pPr>
        <w:spacing w:after="0" w:line="216" w:lineRule="auto"/>
        <w:ind w:left="7920" w:right="533" w:firstLine="0"/>
      </w:pPr>
      <w:r>
        <w:rPr>
          <w:b/>
          <w:sz w:val="96"/>
        </w:rPr>
        <w:lastRenderedPageBreak/>
        <w:t>LUCY &amp; THE LEAKEYS</w:t>
      </w:r>
    </w:p>
    <w:p w:rsidR="00B76DD3" w:rsidRDefault="002B53EB">
      <w:pPr>
        <w:spacing w:after="2075" w:line="216" w:lineRule="auto"/>
        <w:ind w:left="7920"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5029200" cy="7559066"/>
                <wp:effectExtent l="0" t="0" r="0" b="0"/>
                <wp:wrapSquare wrapText="bothSides"/>
                <wp:docPr id="2730" name="Group 2730"/>
                <wp:cNvGraphicFramePr/>
                <a:graphic xmlns:a="http://schemas.openxmlformats.org/drawingml/2006/main">
                  <a:graphicData uri="http://schemas.microsoft.com/office/word/2010/wordprocessingGroup">
                    <wpg:wgp>
                      <wpg:cNvGrpSpPr/>
                      <wpg:grpSpPr>
                        <a:xfrm>
                          <a:off x="0" y="0"/>
                          <a:ext cx="5029200" cy="7559066"/>
                          <a:chOff x="0" y="0"/>
                          <a:chExt cx="5029200" cy="7559066"/>
                        </a:xfrm>
                      </wpg:grpSpPr>
                      <wps:wsp>
                        <wps:cNvPr id="3978" name="Shape 3978"/>
                        <wps:cNvSpPr/>
                        <wps:spPr>
                          <a:xfrm>
                            <a:off x="0" y="0"/>
                            <a:ext cx="5029200" cy="7559066"/>
                          </a:xfrm>
                          <a:custGeom>
                            <a:avLst/>
                            <a:gdLst/>
                            <a:ahLst/>
                            <a:cxnLst/>
                            <a:rect l="0" t="0" r="0" b="0"/>
                            <a:pathLst>
                              <a:path w="5029200" h="7559066">
                                <a:moveTo>
                                  <a:pt x="0" y="0"/>
                                </a:moveTo>
                                <a:lnTo>
                                  <a:pt x="5029200" y="0"/>
                                </a:lnTo>
                                <a:lnTo>
                                  <a:pt x="5029200" y="7559066"/>
                                </a:lnTo>
                                <a:lnTo>
                                  <a:pt x="0" y="7559066"/>
                                </a:lnTo>
                                <a:lnTo>
                                  <a:pt x="0" y="0"/>
                                </a:lnTo>
                              </a:path>
                            </a:pathLst>
                          </a:custGeom>
                          <a:ln w="0" cap="flat">
                            <a:miter lim="127000"/>
                          </a:ln>
                        </wps:spPr>
                        <wps:style>
                          <a:lnRef idx="0">
                            <a:srgbClr val="000000">
                              <a:alpha val="0"/>
                            </a:srgbClr>
                          </a:lnRef>
                          <a:fillRef idx="1">
                            <a:srgbClr val="0E8EBA"/>
                          </a:fillRef>
                          <a:effectRef idx="0">
                            <a:scrgbClr r="0" g="0" b="0"/>
                          </a:effectRef>
                          <a:fontRef idx="none"/>
                        </wps:style>
                        <wps:bodyPr/>
                      </wps:wsp>
                      <wps:wsp>
                        <wps:cNvPr id="108" name="Rectangle 108"/>
                        <wps:cNvSpPr/>
                        <wps:spPr>
                          <a:xfrm>
                            <a:off x="660400" y="6163316"/>
                            <a:ext cx="276877" cy="136209"/>
                          </a:xfrm>
                          <a:prstGeom prst="rect">
                            <a:avLst/>
                          </a:prstGeom>
                          <a:ln>
                            <a:noFill/>
                          </a:ln>
                        </wps:spPr>
                        <wps:txbx>
                          <w:txbxContent>
                            <w:p w:rsidR="00B76DD3" w:rsidRDefault="002B53EB">
                              <w:pPr>
                                <w:spacing w:after="160" w:line="259" w:lineRule="auto"/>
                                <w:ind w:left="0" w:firstLine="0"/>
                              </w:pPr>
                              <w:r>
                                <w:rPr>
                                  <w:b/>
                                  <w:color w:val="FFFEFD"/>
                                  <w:w w:val="113"/>
                                  <w:sz w:val="16"/>
                                </w:rPr>
                                <w:t>Lucy</w:t>
                              </w:r>
                            </w:p>
                          </w:txbxContent>
                        </wps:txbx>
                        <wps:bodyPr horzOverflow="overflow" vert="horz" lIns="0" tIns="0" rIns="0" bIns="0" rtlCol="0">
                          <a:noAutofit/>
                        </wps:bodyPr>
                      </wps:wsp>
                      <wps:wsp>
                        <wps:cNvPr id="109" name="Rectangle 109"/>
                        <wps:cNvSpPr/>
                        <wps:spPr>
                          <a:xfrm>
                            <a:off x="660400" y="6371291"/>
                            <a:ext cx="603752" cy="162019"/>
                          </a:xfrm>
                          <a:prstGeom prst="rect">
                            <a:avLst/>
                          </a:prstGeom>
                          <a:ln>
                            <a:noFill/>
                          </a:ln>
                        </wps:spPr>
                        <wps:txbx>
                          <w:txbxContent>
                            <w:p w:rsidR="00B76DD3" w:rsidRDefault="002B53EB">
                              <w:pPr>
                                <w:spacing w:after="160" w:line="259" w:lineRule="auto"/>
                                <w:ind w:left="0" w:firstLine="0"/>
                              </w:pPr>
                              <w:r>
                                <w:rPr>
                                  <w:color w:val="FFFEFD"/>
                                  <w:w w:val="103"/>
                                  <w:sz w:val="16"/>
                                </w:rPr>
                                <w:t>c.</w:t>
                              </w:r>
                              <w:r>
                                <w:rPr>
                                  <w:color w:val="FFFEFD"/>
                                  <w:spacing w:val="7"/>
                                  <w:w w:val="103"/>
                                  <w:sz w:val="16"/>
                                </w:rPr>
                                <w:t xml:space="preserve"> </w:t>
                              </w:r>
                              <w:r>
                                <w:rPr>
                                  <w:color w:val="FFFEFD"/>
                                  <w:w w:val="103"/>
                                  <w:sz w:val="16"/>
                                </w:rPr>
                                <w:t>3.2</w:t>
                              </w:r>
                              <w:r>
                                <w:rPr>
                                  <w:color w:val="FFFEFD"/>
                                  <w:spacing w:val="7"/>
                                  <w:w w:val="103"/>
                                  <w:sz w:val="16"/>
                                </w:rPr>
                                <w:t xml:space="preserve"> </w:t>
                              </w:r>
                              <w:r>
                                <w:rPr>
                                  <w:color w:val="FFFEFD"/>
                                  <w:w w:val="103"/>
                                  <w:sz w:val="16"/>
                                </w:rPr>
                                <w:t>MYA</w:t>
                              </w:r>
                            </w:p>
                          </w:txbxContent>
                        </wps:txbx>
                        <wps:bodyPr horzOverflow="overflow" vert="horz" lIns="0" tIns="0" rIns="0" bIns="0" rtlCol="0">
                          <a:noAutofit/>
                        </wps:bodyPr>
                      </wps:wsp>
                      <wps:wsp>
                        <wps:cNvPr id="110" name="Rectangle 110"/>
                        <wps:cNvSpPr/>
                        <wps:spPr>
                          <a:xfrm>
                            <a:off x="660400" y="6485591"/>
                            <a:ext cx="777797" cy="162019"/>
                          </a:xfrm>
                          <a:prstGeom prst="rect">
                            <a:avLst/>
                          </a:prstGeom>
                          <a:ln>
                            <a:noFill/>
                          </a:ln>
                        </wps:spPr>
                        <wps:txbx>
                          <w:txbxContent>
                            <w:p w:rsidR="00B76DD3" w:rsidRDefault="002B53EB">
                              <w:pPr>
                                <w:spacing w:after="160" w:line="259" w:lineRule="auto"/>
                                <w:ind w:left="0" w:firstLine="0"/>
                              </w:pPr>
                              <w:r>
                                <w:rPr>
                                  <w:color w:val="FFFEFD"/>
                                  <w:w w:val="105"/>
                                  <w:sz w:val="16"/>
                                </w:rPr>
                                <w:t>Afar,</w:t>
                              </w:r>
                              <w:r>
                                <w:rPr>
                                  <w:color w:val="FFFEFD"/>
                                  <w:spacing w:val="7"/>
                                  <w:w w:val="105"/>
                                  <w:sz w:val="16"/>
                                </w:rPr>
                                <w:t xml:space="preserve"> </w:t>
                              </w:r>
                              <w:r>
                                <w:rPr>
                                  <w:color w:val="FFFEFD"/>
                                  <w:w w:val="105"/>
                                  <w:sz w:val="16"/>
                                </w:rPr>
                                <w:t>Ethiopia</w:t>
                              </w:r>
                            </w:p>
                          </w:txbxContent>
                        </wps:txbx>
                        <wps:bodyPr horzOverflow="overflow" vert="horz" lIns="0" tIns="0" rIns="0" bIns="0" rtlCol="0">
                          <a:noAutofit/>
                        </wps:bodyPr>
                      </wps:wsp>
                      <wps:wsp>
                        <wps:cNvPr id="111" name="Rectangle 111"/>
                        <wps:cNvSpPr/>
                        <wps:spPr>
                          <a:xfrm>
                            <a:off x="1930400" y="5591816"/>
                            <a:ext cx="753744" cy="136209"/>
                          </a:xfrm>
                          <a:prstGeom prst="rect">
                            <a:avLst/>
                          </a:prstGeom>
                          <a:ln>
                            <a:noFill/>
                          </a:ln>
                        </wps:spPr>
                        <wps:txbx>
                          <w:txbxContent>
                            <w:p w:rsidR="00B76DD3" w:rsidRDefault="002B53EB">
                              <w:pPr>
                                <w:spacing w:after="160" w:line="259" w:lineRule="auto"/>
                                <w:ind w:left="0" w:firstLine="0"/>
                              </w:pPr>
                              <w:r>
                                <w:rPr>
                                  <w:b/>
                                  <w:color w:val="FFFEFD"/>
                                  <w:w w:val="109"/>
                                  <w:sz w:val="16"/>
                                </w:rPr>
                                <w:t>Louis</w:t>
                              </w:r>
                              <w:r>
                                <w:rPr>
                                  <w:b/>
                                  <w:color w:val="FFFEFD"/>
                                  <w:spacing w:val="12"/>
                                  <w:w w:val="109"/>
                                  <w:sz w:val="16"/>
                                </w:rPr>
                                <w:t xml:space="preserve"> </w:t>
                              </w:r>
                              <w:r>
                                <w:rPr>
                                  <w:b/>
                                  <w:color w:val="FFFEFD"/>
                                  <w:w w:val="109"/>
                                  <w:sz w:val="16"/>
                                </w:rPr>
                                <w:t>Leakey</w:t>
                              </w:r>
                            </w:p>
                          </w:txbxContent>
                        </wps:txbx>
                        <wps:bodyPr horzOverflow="overflow" vert="horz" lIns="0" tIns="0" rIns="0" bIns="0" rtlCol="0">
                          <a:noAutofit/>
                        </wps:bodyPr>
                      </wps:wsp>
                      <wps:wsp>
                        <wps:cNvPr id="112" name="Rectangle 112"/>
                        <wps:cNvSpPr/>
                        <wps:spPr>
                          <a:xfrm>
                            <a:off x="1930400" y="5820416"/>
                            <a:ext cx="279174" cy="136209"/>
                          </a:xfrm>
                          <a:prstGeom prst="rect">
                            <a:avLst/>
                          </a:prstGeom>
                          <a:ln>
                            <a:noFill/>
                          </a:ln>
                        </wps:spPr>
                        <wps:txbx>
                          <w:txbxContent>
                            <w:p w:rsidR="00B76DD3" w:rsidRDefault="002B53EB">
                              <w:pPr>
                                <w:spacing w:after="160" w:line="259" w:lineRule="auto"/>
                                <w:ind w:left="0" w:firstLine="0"/>
                              </w:pPr>
                              <w:r>
                                <w:rPr>
                                  <w:b/>
                                  <w:color w:val="FFFEFD"/>
                                  <w:w w:val="107"/>
                                  <w:sz w:val="16"/>
                                </w:rPr>
                                <w:t>Born</w:t>
                              </w:r>
                            </w:p>
                          </w:txbxContent>
                        </wps:txbx>
                        <wps:bodyPr horzOverflow="overflow" vert="horz" lIns="0" tIns="0" rIns="0" bIns="0" rtlCol="0">
                          <a:noAutofit/>
                        </wps:bodyPr>
                      </wps:wsp>
                      <wps:wsp>
                        <wps:cNvPr id="113" name="Rectangle 113"/>
                        <wps:cNvSpPr/>
                        <wps:spPr>
                          <a:xfrm>
                            <a:off x="1930400" y="5914091"/>
                            <a:ext cx="836713" cy="162019"/>
                          </a:xfrm>
                          <a:prstGeom prst="rect">
                            <a:avLst/>
                          </a:prstGeom>
                          <a:ln>
                            <a:noFill/>
                          </a:ln>
                        </wps:spPr>
                        <wps:txbx>
                          <w:txbxContent>
                            <w:p w:rsidR="00B76DD3" w:rsidRDefault="002B53EB">
                              <w:pPr>
                                <w:spacing w:after="160" w:line="259" w:lineRule="auto"/>
                                <w:ind w:left="0" w:firstLine="0"/>
                              </w:pPr>
                              <w:r>
                                <w:rPr>
                                  <w:color w:val="FFFEFD"/>
                                  <w:w w:val="101"/>
                                  <w:sz w:val="16"/>
                                </w:rPr>
                                <w:t>August</w:t>
                              </w:r>
                              <w:r>
                                <w:rPr>
                                  <w:color w:val="FFFEFD"/>
                                  <w:spacing w:val="7"/>
                                  <w:w w:val="101"/>
                                  <w:sz w:val="16"/>
                                </w:rPr>
                                <w:t xml:space="preserve"> </w:t>
                              </w:r>
                              <w:r>
                                <w:rPr>
                                  <w:color w:val="FFFEFD"/>
                                  <w:w w:val="101"/>
                                  <w:sz w:val="16"/>
                                </w:rPr>
                                <w:t>7,</w:t>
                              </w:r>
                              <w:r>
                                <w:rPr>
                                  <w:color w:val="FFFEFD"/>
                                  <w:spacing w:val="7"/>
                                  <w:w w:val="101"/>
                                  <w:sz w:val="16"/>
                                </w:rPr>
                                <w:t xml:space="preserve"> </w:t>
                              </w:r>
                              <w:r>
                                <w:rPr>
                                  <w:color w:val="FFFEFD"/>
                                  <w:w w:val="101"/>
                                  <w:sz w:val="16"/>
                                </w:rPr>
                                <w:t>1903</w:t>
                              </w:r>
                            </w:p>
                          </w:txbxContent>
                        </wps:txbx>
                        <wps:bodyPr horzOverflow="overflow" vert="horz" lIns="0" tIns="0" rIns="0" bIns="0" rtlCol="0">
                          <a:noAutofit/>
                        </wps:bodyPr>
                      </wps:wsp>
                      <wps:wsp>
                        <wps:cNvPr id="114" name="Rectangle 114"/>
                        <wps:cNvSpPr/>
                        <wps:spPr>
                          <a:xfrm>
                            <a:off x="1930400" y="6028391"/>
                            <a:ext cx="796985" cy="162019"/>
                          </a:xfrm>
                          <a:prstGeom prst="rect">
                            <a:avLst/>
                          </a:prstGeom>
                          <a:ln>
                            <a:noFill/>
                          </a:ln>
                        </wps:spPr>
                        <wps:txbx>
                          <w:txbxContent>
                            <w:p w:rsidR="00B76DD3" w:rsidRDefault="002B53EB">
                              <w:pPr>
                                <w:spacing w:after="160" w:line="259" w:lineRule="auto"/>
                                <w:ind w:left="0" w:firstLine="0"/>
                              </w:pPr>
                              <w:proofErr w:type="spellStart"/>
                              <w:r>
                                <w:rPr>
                                  <w:color w:val="FFFEFD"/>
                                  <w:w w:val="102"/>
                                  <w:sz w:val="16"/>
                                </w:rPr>
                                <w:t>Kabete</w:t>
                              </w:r>
                              <w:proofErr w:type="spellEnd"/>
                              <w:r>
                                <w:rPr>
                                  <w:color w:val="FFFEFD"/>
                                  <w:w w:val="102"/>
                                  <w:sz w:val="16"/>
                                </w:rPr>
                                <w:t>,</w:t>
                              </w:r>
                              <w:r>
                                <w:rPr>
                                  <w:color w:val="FFFEFD"/>
                                  <w:spacing w:val="7"/>
                                  <w:w w:val="102"/>
                                  <w:sz w:val="16"/>
                                </w:rPr>
                                <w:t xml:space="preserve"> </w:t>
                              </w:r>
                              <w:r>
                                <w:rPr>
                                  <w:color w:val="FFFEFD"/>
                                  <w:w w:val="102"/>
                                  <w:sz w:val="16"/>
                                </w:rPr>
                                <w:t>Kenya</w:t>
                              </w:r>
                            </w:p>
                          </w:txbxContent>
                        </wps:txbx>
                        <wps:bodyPr horzOverflow="overflow" vert="horz" lIns="0" tIns="0" rIns="0" bIns="0" rtlCol="0">
                          <a:noAutofit/>
                        </wps:bodyPr>
                      </wps:wsp>
                      <wps:wsp>
                        <wps:cNvPr id="115" name="Rectangle 115"/>
                        <wps:cNvSpPr/>
                        <wps:spPr>
                          <a:xfrm>
                            <a:off x="1930400" y="6277616"/>
                            <a:ext cx="260257" cy="136209"/>
                          </a:xfrm>
                          <a:prstGeom prst="rect">
                            <a:avLst/>
                          </a:prstGeom>
                          <a:ln>
                            <a:noFill/>
                          </a:ln>
                        </wps:spPr>
                        <wps:txbx>
                          <w:txbxContent>
                            <w:p w:rsidR="00B76DD3" w:rsidRDefault="002B53EB">
                              <w:pPr>
                                <w:spacing w:after="160" w:line="259" w:lineRule="auto"/>
                                <w:ind w:left="0" w:firstLine="0"/>
                              </w:pPr>
                              <w:r>
                                <w:rPr>
                                  <w:b/>
                                  <w:color w:val="FFFEFD"/>
                                  <w:w w:val="104"/>
                                  <w:sz w:val="16"/>
                                </w:rPr>
                                <w:t>Died</w:t>
                              </w:r>
                            </w:p>
                          </w:txbxContent>
                        </wps:txbx>
                        <wps:bodyPr horzOverflow="overflow" vert="horz" lIns="0" tIns="0" rIns="0" bIns="0" rtlCol="0">
                          <a:noAutofit/>
                        </wps:bodyPr>
                      </wps:wsp>
                      <wps:wsp>
                        <wps:cNvPr id="116" name="Rectangle 116"/>
                        <wps:cNvSpPr/>
                        <wps:spPr>
                          <a:xfrm>
                            <a:off x="1930400" y="6371291"/>
                            <a:ext cx="861846" cy="162019"/>
                          </a:xfrm>
                          <a:prstGeom prst="rect">
                            <a:avLst/>
                          </a:prstGeom>
                          <a:ln>
                            <a:noFill/>
                          </a:ln>
                        </wps:spPr>
                        <wps:txbx>
                          <w:txbxContent>
                            <w:p w:rsidR="00B76DD3" w:rsidRDefault="002B53EB">
                              <w:pPr>
                                <w:spacing w:after="160" w:line="259" w:lineRule="auto"/>
                                <w:ind w:left="0" w:firstLine="0"/>
                              </w:pPr>
                              <w:r>
                                <w:rPr>
                                  <w:color w:val="FFFEFD"/>
                                  <w:w w:val="96"/>
                                  <w:sz w:val="16"/>
                                </w:rPr>
                                <w:t>October</w:t>
                              </w:r>
                              <w:r>
                                <w:rPr>
                                  <w:color w:val="FFFEFD"/>
                                  <w:spacing w:val="4"/>
                                  <w:w w:val="96"/>
                                  <w:sz w:val="16"/>
                                </w:rPr>
                                <w:t xml:space="preserve"> </w:t>
                              </w:r>
                              <w:r>
                                <w:rPr>
                                  <w:color w:val="FFFEFD"/>
                                  <w:w w:val="96"/>
                                  <w:sz w:val="16"/>
                                </w:rPr>
                                <w:t>1,</w:t>
                              </w:r>
                              <w:r>
                                <w:rPr>
                                  <w:color w:val="FFFEFD"/>
                                  <w:spacing w:val="7"/>
                                  <w:w w:val="96"/>
                                  <w:sz w:val="16"/>
                                </w:rPr>
                                <w:t xml:space="preserve"> </w:t>
                              </w:r>
                              <w:r>
                                <w:rPr>
                                  <w:color w:val="FFFEFD"/>
                                  <w:w w:val="96"/>
                                  <w:sz w:val="16"/>
                                </w:rPr>
                                <w:t>1972</w:t>
                              </w:r>
                            </w:p>
                          </w:txbxContent>
                        </wps:txbx>
                        <wps:bodyPr horzOverflow="overflow" vert="horz" lIns="0" tIns="0" rIns="0" bIns="0" rtlCol="0">
                          <a:noAutofit/>
                        </wps:bodyPr>
                      </wps:wsp>
                      <wps:wsp>
                        <wps:cNvPr id="117" name="Rectangle 117"/>
                        <wps:cNvSpPr/>
                        <wps:spPr>
                          <a:xfrm>
                            <a:off x="1930400" y="6485591"/>
                            <a:ext cx="943058" cy="162019"/>
                          </a:xfrm>
                          <a:prstGeom prst="rect">
                            <a:avLst/>
                          </a:prstGeom>
                          <a:ln>
                            <a:noFill/>
                          </a:ln>
                        </wps:spPr>
                        <wps:txbx>
                          <w:txbxContent>
                            <w:p w:rsidR="00B76DD3" w:rsidRDefault="002B53EB">
                              <w:pPr>
                                <w:spacing w:after="160" w:line="259" w:lineRule="auto"/>
                                <w:ind w:left="0" w:firstLine="0"/>
                              </w:pPr>
                              <w:r>
                                <w:rPr>
                                  <w:color w:val="FFFEFD"/>
                                  <w:w w:val="103"/>
                                  <w:sz w:val="16"/>
                                </w:rPr>
                                <w:t>London,</w:t>
                              </w:r>
                              <w:r>
                                <w:rPr>
                                  <w:color w:val="FFFEFD"/>
                                  <w:spacing w:val="7"/>
                                  <w:w w:val="103"/>
                                  <w:sz w:val="16"/>
                                </w:rPr>
                                <w:t xml:space="preserve"> </w:t>
                              </w:r>
                              <w:r>
                                <w:rPr>
                                  <w:color w:val="FFFEFD"/>
                                  <w:w w:val="103"/>
                                  <w:sz w:val="16"/>
                                </w:rPr>
                                <w:t>England</w:t>
                              </w:r>
                            </w:p>
                          </w:txbxContent>
                        </wps:txbx>
                        <wps:bodyPr horzOverflow="overflow" vert="horz" lIns="0" tIns="0" rIns="0" bIns="0" rtlCol="0">
                          <a:noAutofit/>
                        </wps:bodyPr>
                      </wps:wsp>
                      <wps:wsp>
                        <wps:cNvPr id="118" name="Rectangle 118"/>
                        <wps:cNvSpPr/>
                        <wps:spPr>
                          <a:xfrm>
                            <a:off x="3200400" y="5591816"/>
                            <a:ext cx="730367" cy="136209"/>
                          </a:xfrm>
                          <a:prstGeom prst="rect">
                            <a:avLst/>
                          </a:prstGeom>
                          <a:ln>
                            <a:noFill/>
                          </a:ln>
                        </wps:spPr>
                        <wps:txbx>
                          <w:txbxContent>
                            <w:p w:rsidR="00B76DD3" w:rsidRDefault="002B53EB">
                              <w:pPr>
                                <w:spacing w:after="160" w:line="259" w:lineRule="auto"/>
                                <w:ind w:left="0" w:firstLine="0"/>
                              </w:pPr>
                              <w:r>
                                <w:rPr>
                                  <w:b/>
                                  <w:color w:val="FFFEFD"/>
                                  <w:w w:val="105"/>
                                  <w:sz w:val="16"/>
                                </w:rPr>
                                <w:t>Mary</w:t>
                              </w:r>
                              <w:r>
                                <w:rPr>
                                  <w:b/>
                                  <w:color w:val="FFFEFD"/>
                                  <w:spacing w:val="9"/>
                                  <w:w w:val="105"/>
                                  <w:sz w:val="16"/>
                                </w:rPr>
                                <w:t xml:space="preserve"> </w:t>
                              </w:r>
                              <w:r>
                                <w:rPr>
                                  <w:b/>
                                  <w:color w:val="FFFEFD"/>
                                  <w:w w:val="105"/>
                                  <w:sz w:val="16"/>
                                </w:rPr>
                                <w:t>Leakey</w:t>
                              </w:r>
                            </w:p>
                          </w:txbxContent>
                        </wps:txbx>
                        <wps:bodyPr horzOverflow="overflow" vert="horz" lIns="0" tIns="0" rIns="0" bIns="0" rtlCol="0">
                          <a:noAutofit/>
                        </wps:bodyPr>
                      </wps:wsp>
                      <wps:wsp>
                        <wps:cNvPr id="119" name="Rectangle 119"/>
                        <wps:cNvSpPr/>
                        <wps:spPr>
                          <a:xfrm>
                            <a:off x="3200400" y="5820416"/>
                            <a:ext cx="279175" cy="136209"/>
                          </a:xfrm>
                          <a:prstGeom prst="rect">
                            <a:avLst/>
                          </a:prstGeom>
                          <a:ln>
                            <a:noFill/>
                          </a:ln>
                        </wps:spPr>
                        <wps:txbx>
                          <w:txbxContent>
                            <w:p w:rsidR="00B76DD3" w:rsidRDefault="002B53EB">
                              <w:pPr>
                                <w:spacing w:after="160" w:line="259" w:lineRule="auto"/>
                                <w:ind w:left="0" w:firstLine="0"/>
                              </w:pPr>
                              <w:r>
                                <w:rPr>
                                  <w:b/>
                                  <w:color w:val="FFFEFD"/>
                                  <w:w w:val="107"/>
                                  <w:sz w:val="16"/>
                                </w:rPr>
                                <w:t>Born</w:t>
                              </w:r>
                            </w:p>
                          </w:txbxContent>
                        </wps:txbx>
                        <wps:bodyPr horzOverflow="overflow" vert="horz" lIns="0" tIns="0" rIns="0" bIns="0" rtlCol="0">
                          <a:noAutofit/>
                        </wps:bodyPr>
                      </wps:wsp>
                      <wps:wsp>
                        <wps:cNvPr id="120" name="Rectangle 120"/>
                        <wps:cNvSpPr/>
                        <wps:spPr>
                          <a:xfrm>
                            <a:off x="3200400" y="5914091"/>
                            <a:ext cx="935356" cy="162019"/>
                          </a:xfrm>
                          <a:prstGeom prst="rect">
                            <a:avLst/>
                          </a:prstGeom>
                          <a:ln>
                            <a:noFill/>
                          </a:ln>
                        </wps:spPr>
                        <wps:txbx>
                          <w:txbxContent>
                            <w:p w:rsidR="00B76DD3" w:rsidRDefault="002B53EB">
                              <w:pPr>
                                <w:spacing w:after="160" w:line="259" w:lineRule="auto"/>
                                <w:ind w:left="0" w:firstLine="0"/>
                              </w:pPr>
                              <w:r>
                                <w:rPr>
                                  <w:color w:val="FFFEFD"/>
                                  <w:sz w:val="16"/>
                                </w:rPr>
                                <w:t>February</w:t>
                              </w:r>
                              <w:r>
                                <w:rPr>
                                  <w:color w:val="FFFEFD"/>
                                  <w:spacing w:val="4"/>
                                  <w:sz w:val="16"/>
                                </w:rPr>
                                <w:t xml:space="preserve"> </w:t>
                              </w:r>
                              <w:r>
                                <w:rPr>
                                  <w:color w:val="FFFEFD"/>
                                  <w:sz w:val="16"/>
                                </w:rPr>
                                <w:t>6,</w:t>
                              </w:r>
                              <w:r>
                                <w:rPr>
                                  <w:color w:val="FFFEFD"/>
                                  <w:spacing w:val="7"/>
                                  <w:sz w:val="16"/>
                                </w:rPr>
                                <w:t xml:space="preserve"> </w:t>
                              </w:r>
                              <w:r>
                                <w:rPr>
                                  <w:color w:val="FFFEFD"/>
                                  <w:sz w:val="16"/>
                                </w:rPr>
                                <w:t>1913</w:t>
                              </w:r>
                            </w:p>
                          </w:txbxContent>
                        </wps:txbx>
                        <wps:bodyPr horzOverflow="overflow" vert="horz" lIns="0" tIns="0" rIns="0" bIns="0" rtlCol="0">
                          <a:noAutofit/>
                        </wps:bodyPr>
                      </wps:wsp>
                      <wps:wsp>
                        <wps:cNvPr id="121" name="Rectangle 121"/>
                        <wps:cNvSpPr/>
                        <wps:spPr>
                          <a:xfrm>
                            <a:off x="3200400" y="6028391"/>
                            <a:ext cx="943058" cy="162019"/>
                          </a:xfrm>
                          <a:prstGeom prst="rect">
                            <a:avLst/>
                          </a:prstGeom>
                          <a:ln>
                            <a:noFill/>
                          </a:ln>
                        </wps:spPr>
                        <wps:txbx>
                          <w:txbxContent>
                            <w:p w:rsidR="00B76DD3" w:rsidRDefault="002B53EB">
                              <w:pPr>
                                <w:spacing w:after="160" w:line="259" w:lineRule="auto"/>
                                <w:ind w:left="0" w:firstLine="0"/>
                              </w:pPr>
                              <w:r>
                                <w:rPr>
                                  <w:color w:val="FFFEFD"/>
                                  <w:w w:val="103"/>
                                  <w:sz w:val="16"/>
                                </w:rPr>
                                <w:t>London,</w:t>
                              </w:r>
                              <w:r>
                                <w:rPr>
                                  <w:color w:val="FFFEFD"/>
                                  <w:spacing w:val="7"/>
                                  <w:w w:val="103"/>
                                  <w:sz w:val="16"/>
                                </w:rPr>
                                <w:t xml:space="preserve"> </w:t>
                              </w:r>
                              <w:r>
                                <w:rPr>
                                  <w:color w:val="FFFEFD"/>
                                  <w:w w:val="103"/>
                                  <w:sz w:val="16"/>
                                </w:rPr>
                                <w:t>England</w:t>
                              </w:r>
                            </w:p>
                          </w:txbxContent>
                        </wps:txbx>
                        <wps:bodyPr horzOverflow="overflow" vert="horz" lIns="0" tIns="0" rIns="0" bIns="0" rtlCol="0">
                          <a:noAutofit/>
                        </wps:bodyPr>
                      </wps:wsp>
                      <wps:wsp>
                        <wps:cNvPr id="122" name="Rectangle 122"/>
                        <wps:cNvSpPr/>
                        <wps:spPr>
                          <a:xfrm>
                            <a:off x="3200400" y="6277616"/>
                            <a:ext cx="260256" cy="136209"/>
                          </a:xfrm>
                          <a:prstGeom prst="rect">
                            <a:avLst/>
                          </a:prstGeom>
                          <a:ln>
                            <a:noFill/>
                          </a:ln>
                        </wps:spPr>
                        <wps:txbx>
                          <w:txbxContent>
                            <w:p w:rsidR="00B76DD3" w:rsidRDefault="002B53EB">
                              <w:pPr>
                                <w:spacing w:after="160" w:line="259" w:lineRule="auto"/>
                                <w:ind w:left="0" w:firstLine="0"/>
                              </w:pPr>
                              <w:r>
                                <w:rPr>
                                  <w:b/>
                                  <w:color w:val="FFFEFD"/>
                                  <w:w w:val="104"/>
                                  <w:sz w:val="16"/>
                                </w:rPr>
                                <w:t>Died</w:t>
                              </w:r>
                            </w:p>
                          </w:txbxContent>
                        </wps:txbx>
                        <wps:bodyPr horzOverflow="overflow" vert="horz" lIns="0" tIns="0" rIns="0" bIns="0" rtlCol="0">
                          <a:noAutofit/>
                        </wps:bodyPr>
                      </wps:wsp>
                      <wps:wsp>
                        <wps:cNvPr id="123" name="Rectangle 123"/>
                        <wps:cNvSpPr/>
                        <wps:spPr>
                          <a:xfrm>
                            <a:off x="3200400" y="6371291"/>
                            <a:ext cx="1018460" cy="162019"/>
                          </a:xfrm>
                          <a:prstGeom prst="rect">
                            <a:avLst/>
                          </a:prstGeom>
                          <a:ln>
                            <a:noFill/>
                          </a:ln>
                        </wps:spPr>
                        <wps:txbx>
                          <w:txbxContent>
                            <w:p w:rsidR="00B76DD3" w:rsidRDefault="002B53EB">
                              <w:pPr>
                                <w:spacing w:after="160" w:line="259" w:lineRule="auto"/>
                                <w:ind w:left="0" w:firstLine="0"/>
                              </w:pPr>
                              <w:r>
                                <w:rPr>
                                  <w:color w:val="FFFEFD"/>
                                  <w:sz w:val="16"/>
                                </w:rPr>
                                <w:t>December</w:t>
                              </w:r>
                              <w:r>
                                <w:rPr>
                                  <w:color w:val="FFFEFD"/>
                                  <w:spacing w:val="4"/>
                                  <w:sz w:val="16"/>
                                </w:rPr>
                                <w:t xml:space="preserve"> </w:t>
                              </w:r>
                              <w:r>
                                <w:rPr>
                                  <w:color w:val="FFFEFD"/>
                                  <w:sz w:val="16"/>
                                </w:rPr>
                                <w:t>9,</w:t>
                              </w:r>
                              <w:r>
                                <w:rPr>
                                  <w:color w:val="FFFEFD"/>
                                  <w:spacing w:val="7"/>
                                  <w:sz w:val="16"/>
                                </w:rPr>
                                <w:t xml:space="preserve"> </w:t>
                              </w:r>
                              <w:r>
                                <w:rPr>
                                  <w:color w:val="FFFEFD"/>
                                  <w:sz w:val="16"/>
                                </w:rPr>
                                <w:t>1996</w:t>
                              </w:r>
                            </w:p>
                          </w:txbxContent>
                        </wps:txbx>
                        <wps:bodyPr horzOverflow="overflow" vert="horz" lIns="0" tIns="0" rIns="0" bIns="0" rtlCol="0">
                          <a:noAutofit/>
                        </wps:bodyPr>
                      </wps:wsp>
                      <wps:wsp>
                        <wps:cNvPr id="124" name="Rectangle 124"/>
                        <wps:cNvSpPr/>
                        <wps:spPr>
                          <a:xfrm>
                            <a:off x="3200400" y="6485591"/>
                            <a:ext cx="820632" cy="162019"/>
                          </a:xfrm>
                          <a:prstGeom prst="rect">
                            <a:avLst/>
                          </a:prstGeom>
                          <a:ln>
                            <a:noFill/>
                          </a:ln>
                        </wps:spPr>
                        <wps:txbx>
                          <w:txbxContent>
                            <w:p w:rsidR="00B76DD3" w:rsidRDefault="002B53EB">
                              <w:pPr>
                                <w:spacing w:after="160" w:line="259" w:lineRule="auto"/>
                                <w:ind w:left="0" w:firstLine="0"/>
                              </w:pPr>
                              <w:r>
                                <w:rPr>
                                  <w:color w:val="FFFEFD"/>
                                  <w:w w:val="103"/>
                                  <w:sz w:val="16"/>
                                </w:rPr>
                                <w:t>Nairobi,</w:t>
                              </w:r>
                              <w:r>
                                <w:rPr>
                                  <w:color w:val="FFFEFD"/>
                                  <w:spacing w:val="7"/>
                                  <w:w w:val="103"/>
                                  <w:sz w:val="16"/>
                                </w:rPr>
                                <w:t xml:space="preserve"> </w:t>
                              </w:r>
                              <w:r>
                                <w:rPr>
                                  <w:color w:val="FFFEFD"/>
                                  <w:w w:val="103"/>
                                  <w:sz w:val="16"/>
                                </w:rPr>
                                <w:t>Kenya</w:t>
                              </w:r>
                            </w:p>
                          </w:txbxContent>
                        </wps:txbx>
                        <wps:bodyPr horzOverflow="overflow" vert="horz" lIns="0" tIns="0" rIns="0" bIns="0" rtlCol="0">
                          <a:noAutofit/>
                        </wps:bodyPr>
                      </wps:wsp>
                    </wpg:wgp>
                  </a:graphicData>
                </a:graphic>
              </wp:anchor>
            </w:drawing>
          </mc:Choice>
          <mc:Fallback>
            <w:pict>
              <v:group id="Group 2730" o:spid="_x0000_s1026" style="position:absolute;left:0;text-align:left;margin-left:0;margin-top:0;width:396pt;height:595.2pt;z-index:251660288;mso-position-horizontal-relative:page;mso-position-vertical-relative:page" coordsize="5029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">
                <v:shape id="Shape 3978" o:spid="_x0000_s1027" style="position:absolute;width:50292;height:75590;visibility:visible;mso-wrap-style:square;v-text-anchor:top" coordsize="5029200,7559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t8IA&#10;AADdAAAADwAAAGRycy9kb3ducmV2LnhtbERPyWrDMBC9F/IPYgq9lEROC07iWA6lYOilh2a5D9bE&#10;dmqNHEle+vfVodDj4+35YTadGMn51rKC9SoBQVxZ3XKt4Hwql1sQPiBr7CyTgh/ycCgWDzlm2k78&#10;ReMx1CKGsM9QQRNCn0npq4YM+pXtiSN3tc5giNDVUjucYrjp5EuSpNJgy7GhwZ7eG6q+j4NRQO1t&#10;o6s+Kevz/eIufp0+D5+pUk+P89seRKA5/Iv/3B9awetuE+fGN/EJ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i3wgAAAN0AAAAPAAAAAAAAAAAAAAAAAJgCAABkcnMvZG93&#10;bnJldi54bWxQSwUGAAAAAAQABAD1AAAAhwMAAAAA&#10;" path="m,l5029200,r,7559066l,7559066,,e" fillcolor="#0e8eba" stroked="f" strokeweight="0">
                  <v:stroke miterlimit="83231f" joinstyle="miter"/>
                  <v:path arrowok="t" textboxrect="0,0,5029200,7559066"/>
                </v:shape>
                <v:rect id="Rectangle 108" o:spid="_x0000_s1028" style="position:absolute;left:6604;top:61633;width:2768;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B76DD3" w:rsidRDefault="002B53EB">
                        <w:pPr>
                          <w:spacing w:after="160" w:line="259" w:lineRule="auto"/>
                          <w:ind w:left="0" w:firstLine="0"/>
                        </w:pPr>
                        <w:r>
                          <w:rPr>
                            <w:b/>
                            <w:color w:val="FFFEFD"/>
                            <w:w w:val="113"/>
                            <w:sz w:val="16"/>
                          </w:rPr>
                          <w:t>Lucy</w:t>
                        </w:r>
                      </w:p>
                    </w:txbxContent>
                  </v:textbox>
                </v:rect>
                <v:rect id="Rectangle 109" o:spid="_x0000_s1029" style="position:absolute;left:6604;top:63712;width:6037;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B76DD3" w:rsidRDefault="002B53EB">
                        <w:pPr>
                          <w:spacing w:after="160" w:line="259" w:lineRule="auto"/>
                          <w:ind w:left="0" w:firstLine="0"/>
                        </w:pPr>
                        <w:r>
                          <w:rPr>
                            <w:color w:val="FFFEFD"/>
                            <w:w w:val="103"/>
                            <w:sz w:val="16"/>
                          </w:rPr>
                          <w:t>c.</w:t>
                        </w:r>
                        <w:r>
                          <w:rPr>
                            <w:color w:val="FFFEFD"/>
                            <w:spacing w:val="7"/>
                            <w:w w:val="103"/>
                            <w:sz w:val="16"/>
                          </w:rPr>
                          <w:t xml:space="preserve"> </w:t>
                        </w:r>
                        <w:r>
                          <w:rPr>
                            <w:color w:val="FFFEFD"/>
                            <w:w w:val="103"/>
                            <w:sz w:val="16"/>
                          </w:rPr>
                          <w:t>3.2</w:t>
                        </w:r>
                        <w:r>
                          <w:rPr>
                            <w:color w:val="FFFEFD"/>
                            <w:spacing w:val="7"/>
                            <w:w w:val="103"/>
                            <w:sz w:val="16"/>
                          </w:rPr>
                          <w:t xml:space="preserve"> </w:t>
                        </w:r>
                        <w:r>
                          <w:rPr>
                            <w:color w:val="FFFEFD"/>
                            <w:w w:val="103"/>
                            <w:sz w:val="16"/>
                          </w:rPr>
                          <w:t>MYA</w:t>
                        </w:r>
                      </w:p>
                    </w:txbxContent>
                  </v:textbox>
                </v:rect>
                <v:rect id="Rectangle 110" o:spid="_x0000_s1030" style="position:absolute;left:6604;top:64855;width:7777;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B76DD3" w:rsidRDefault="002B53EB">
                        <w:pPr>
                          <w:spacing w:after="160" w:line="259" w:lineRule="auto"/>
                          <w:ind w:left="0" w:firstLine="0"/>
                        </w:pPr>
                        <w:r>
                          <w:rPr>
                            <w:color w:val="FFFEFD"/>
                            <w:w w:val="105"/>
                            <w:sz w:val="16"/>
                          </w:rPr>
                          <w:t>Afar,</w:t>
                        </w:r>
                        <w:r>
                          <w:rPr>
                            <w:color w:val="FFFEFD"/>
                            <w:spacing w:val="7"/>
                            <w:w w:val="105"/>
                            <w:sz w:val="16"/>
                          </w:rPr>
                          <w:t xml:space="preserve"> </w:t>
                        </w:r>
                        <w:r>
                          <w:rPr>
                            <w:color w:val="FFFEFD"/>
                            <w:w w:val="105"/>
                            <w:sz w:val="16"/>
                          </w:rPr>
                          <w:t>Ethiopia</w:t>
                        </w:r>
                      </w:p>
                    </w:txbxContent>
                  </v:textbox>
                </v:rect>
                <v:rect id="Rectangle 111" o:spid="_x0000_s1031" style="position:absolute;left:19304;top:55918;width:753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B76DD3" w:rsidRDefault="002B53EB">
                        <w:pPr>
                          <w:spacing w:after="160" w:line="259" w:lineRule="auto"/>
                          <w:ind w:left="0" w:firstLine="0"/>
                        </w:pPr>
                        <w:r>
                          <w:rPr>
                            <w:b/>
                            <w:color w:val="FFFEFD"/>
                            <w:w w:val="109"/>
                            <w:sz w:val="16"/>
                          </w:rPr>
                          <w:t>Louis</w:t>
                        </w:r>
                        <w:r>
                          <w:rPr>
                            <w:b/>
                            <w:color w:val="FFFEFD"/>
                            <w:spacing w:val="12"/>
                            <w:w w:val="109"/>
                            <w:sz w:val="16"/>
                          </w:rPr>
                          <w:t xml:space="preserve"> </w:t>
                        </w:r>
                        <w:r>
                          <w:rPr>
                            <w:b/>
                            <w:color w:val="FFFEFD"/>
                            <w:w w:val="109"/>
                            <w:sz w:val="16"/>
                          </w:rPr>
                          <w:t>Leakey</w:t>
                        </w:r>
                      </w:p>
                    </w:txbxContent>
                  </v:textbox>
                </v:rect>
                <v:rect id="Rectangle 112" o:spid="_x0000_s1032" style="position:absolute;left:19304;top:58204;width:2791;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B76DD3" w:rsidRDefault="002B53EB">
                        <w:pPr>
                          <w:spacing w:after="160" w:line="259" w:lineRule="auto"/>
                          <w:ind w:left="0" w:firstLine="0"/>
                        </w:pPr>
                        <w:r>
                          <w:rPr>
                            <w:b/>
                            <w:color w:val="FFFEFD"/>
                            <w:w w:val="107"/>
                            <w:sz w:val="16"/>
                          </w:rPr>
                          <w:t>Born</w:t>
                        </w:r>
                      </w:p>
                    </w:txbxContent>
                  </v:textbox>
                </v:rect>
                <v:rect id="Rectangle 113" o:spid="_x0000_s1033" style="position:absolute;left:19304;top:59140;width:8367;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B76DD3" w:rsidRDefault="002B53EB">
                        <w:pPr>
                          <w:spacing w:after="160" w:line="259" w:lineRule="auto"/>
                          <w:ind w:left="0" w:firstLine="0"/>
                        </w:pPr>
                        <w:r>
                          <w:rPr>
                            <w:color w:val="FFFEFD"/>
                            <w:w w:val="101"/>
                            <w:sz w:val="16"/>
                          </w:rPr>
                          <w:t>August</w:t>
                        </w:r>
                        <w:r>
                          <w:rPr>
                            <w:color w:val="FFFEFD"/>
                            <w:spacing w:val="7"/>
                            <w:w w:val="101"/>
                            <w:sz w:val="16"/>
                          </w:rPr>
                          <w:t xml:space="preserve"> </w:t>
                        </w:r>
                        <w:r>
                          <w:rPr>
                            <w:color w:val="FFFEFD"/>
                            <w:w w:val="101"/>
                            <w:sz w:val="16"/>
                          </w:rPr>
                          <w:t>7,</w:t>
                        </w:r>
                        <w:r>
                          <w:rPr>
                            <w:color w:val="FFFEFD"/>
                            <w:spacing w:val="7"/>
                            <w:w w:val="101"/>
                            <w:sz w:val="16"/>
                          </w:rPr>
                          <w:t xml:space="preserve"> </w:t>
                        </w:r>
                        <w:r>
                          <w:rPr>
                            <w:color w:val="FFFEFD"/>
                            <w:w w:val="101"/>
                            <w:sz w:val="16"/>
                          </w:rPr>
                          <w:t>1903</w:t>
                        </w:r>
                      </w:p>
                    </w:txbxContent>
                  </v:textbox>
                </v:rect>
                <v:rect id="Rectangle 114" o:spid="_x0000_s1034" style="position:absolute;left:19304;top:60283;width:7969;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B76DD3" w:rsidRDefault="002B53EB">
                        <w:pPr>
                          <w:spacing w:after="160" w:line="259" w:lineRule="auto"/>
                          <w:ind w:left="0" w:firstLine="0"/>
                        </w:pPr>
                        <w:proofErr w:type="spellStart"/>
                        <w:r>
                          <w:rPr>
                            <w:color w:val="FFFEFD"/>
                            <w:w w:val="102"/>
                            <w:sz w:val="16"/>
                          </w:rPr>
                          <w:t>Kabete</w:t>
                        </w:r>
                        <w:proofErr w:type="spellEnd"/>
                        <w:r>
                          <w:rPr>
                            <w:color w:val="FFFEFD"/>
                            <w:w w:val="102"/>
                            <w:sz w:val="16"/>
                          </w:rPr>
                          <w:t>,</w:t>
                        </w:r>
                        <w:r>
                          <w:rPr>
                            <w:color w:val="FFFEFD"/>
                            <w:spacing w:val="7"/>
                            <w:w w:val="102"/>
                            <w:sz w:val="16"/>
                          </w:rPr>
                          <w:t xml:space="preserve"> </w:t>
                        </w:r>
                        <w:r>
                          <w:rPr>
                            <w:color w:val="FFFEFD"/>
                            <w:w w:val="102"/>
                            <w:sz w:val="16"/>
                          </w:rPr>
                          <w:t>Kenya</w:t>
                        </w:r>
                      </w:p>
                    </w:txbxContent>
                  </v:textbox>
                </v:rect>
                <v:rect id="Rectangle 115" o:spid="_x0000_s1035" style="position:absolute;left:19304;top:62776;width:2602;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B76DD3" w:rsidRDefault="002B53EB">
                        <w:pPr>
                          <w:spacing w:after="160" w:line="259" w:lineRule="auto"/>
                          <w:ind w:left="0" w:firstLine="0"/>
                        </w:pPr>
                        <w:r>
                          <w:rPr>
                            <w:b/>
                            <w:color w:val="FFFEFD"/>
                            <w:w w:val="104"/>
                            <w:sz w:val="16"/>
                          </w:rPr>
                          <w:t>Died</w:t>
                        </w:r>
                      </w:p>
                    </w:txbxContent>
                  </v:textbox>
                </v:rect>
                <v:rect id="Rectangle 116" o:spid="_x0000_s1036" style="position:absolute;left:19304;top:63712;width:8618;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B76DD3" w:rsidRDefault="002B53EB">
                        <w:pPr>
                          <w:spacing w:after="160" w:line="259" w:lineRule="auto"/>
                          <w:ind w:left="0" w:firstLine="0"/>
                        </w:pPr>
                        <w:r>
                          <w:rPr>
                            <w:color w:val="FFFEFD"/>
                            <w:w w:val="96"/>
                            <w:sz w:val="16"/>
                          </w:rPr>
                          <w:t>October</w:t>
                        </w:r>
                        <w:r>
                          <w:rPr>
                            <w:color w:val="FFFEFD"/>
                            <w:spacing w:val="4"/>
                            <w:w w:val="96"/>
                            <w:sz w:val="16"/>
                          </w:rPr>
                          <w:t xml:space="preserve"> </w:t>
                        </w:r>
                        <w:r>
                          <w:rPr>
                            <w:color w:val="FFFEFD"/>
                            <w:w w:val="96"/>
                            <w:sz w:val="16"/>
                          </w:rPr>
                          <w:t>1,</w:t>
                        </w:r>
                        <w:r>
                          <w:rPr>
                            <w:color w:val="FFFEFD"/>
                            <w:spacing w:val="7"/>
                            <w:w w:val="96"/>
                            <w:sz w:val="16"/>
                          </w:rPr>
                          <w:t xml:space="preserve"> </w:t>
                        </w:r>
                        <w:r>
                          <w:rPr>
                            <w:color w:val="FFFEFD"/>
                            <w:w w:val="96"/>
                            <w:sz w:val="16"/>
                          </w:rPr>
                          <w:t>1972</w:t>
                        </w:r>
                      </w:p>
                    </w:txbxContent>
                  </v:textbox>
                </v:rect>
                <v:rect id="Rectangle 117" o:spid="_x0000_s1037" style="position:absolute;left:19304;top:64855;width:9430;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B76DD3" w:rsidRDefault="002B53EB">
                        <w:pPr>
                          <w:spacing w:after="160" w:line="259" w:lineRule="auto"/>
                          <w:ind w:left="0" w:firstLine="0"/>
                        </w:pPr>
                        <w:r>
                          <w:rPr>
                            <w:color w:val="FFFEFD"/>
                            <w:w w:val="103"/>
                            <w:sz w:val="16"/>
                          </w:rPr>
                          <w:t>London,</w:t>
                        </w:r>
                        <w:r>
                          <w:rPr>
                            <w:color w:val="FFFEFD"/>
                            <w:spacing w:val="7"/>
                            <w:w w:val="103"/>
                            <w:sz w:val="16"/>
                          </w:rPr>
                          <w:t xml:space="preserve"> </w:t>
                        </w:r>
                        <w:r>
                          <w:rPr>
                            <w:color w:val="FFFEFD"/>
                            <w:w w:val="103"/>
                            <w:sz w:val="16"/>
                          </w:rPr>
                          <w:t>England</w:t>
                        </w:r>
                      </w:p>
                    </w:txbxContent>
                  </v:textbox>
                </v:rect>
                <v:rect id="Rectangle 118" o:spid="_x0000_s1038" style="position:absolute;left:32004;top:55918;width:7303;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B76DD3" w:rsidRDefault="002B53EB">
                        <w:pPr>
                          <w:spacing w:after="160" w:line="259" w:lineRule="auto"/>
                          <w:ind w:left="0" w:firstLine="0"/>
                        </w:pPr>
                        <w:r>
                          <w:rPr>
                            <w:b/>
                            <w:color w:val="FFFEFD"/>
                            <w:w w:val="105"/>
                            <w:sz w:val="16"/>
                          </w:rPr>
                          <w:t>Mary</w:t>
                        </w:r>
                        <w:r>
                          <w:rPr>
                            <w:b/>
                            <w:color w:val="FFFEFD"/>
                            <w:spacing w:val="9"/>
                            <w:w w:val="105"/>
                            <w:sz w:val="16"/>
                          </w:rPr>
                          <w:t xml:space="preserve"> </w:t>
                        </w:r>
                        <w:r>
                          <w:rPr>
                            <w:b/>
                            <w:color w:val="FFFEFD"/>
                            <w:w w:val="105"/>
                            <w:sz w:val="16"/>
                          </w:rPr>
                          <w:t>Leakey</w:t>
                        </w:r>
                      </w:p>
                    </w:txbxContent>
                  </v:textbox>
                </v:rect>
                <v:rect id="Rectangle 119" o:spid="_x0000_s1039" style="position:absolute;left:32004;top:58204;width:2791;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B76DD3" w:rsidRDefault="002B53EB">
                        <w:pPr>
                          <w:spacing w:after="160" w:line="259" w:lineRule="auto"/>
                          <w:ind w:left="0" w:firstLine="0"/>
                        </w:pPr>
                        <w:r>
                          <w:rPr>
                            <w:b/>
                            <w:color w:val="FFFEFD"/>
                            <w:w w:val="107"/>
                            <w:sz w:val="16"/>
                          </w:rPr>
                          <w:t>Born</w:t>
                        </w:r>
                      </w:p>
                    </w:txbxContent>
                  </v:textbox>
                </v:rect>
                <v:rect id="Rectangle 120" o:spid="_x0000_s1040" style="position:absolute;left:32004;top:59140;width:9353;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B76DD3" w:rsidRDefault="002B53EB">
                        <w:pPr>
                          <w:spacing w:after="160" w:line="259" w:lineRule="auto"/>
                          <w:ind w:left="0" w:firstLine="0"/>
                        </w:pPr>
                        <w:r>
                          <w:rPr>
                            <w:color w:val="FFFEFD"/>
                            <w:sz w:val="16"/>
                          </w:rPr>
                          <w:t>February</w:t>
                        </w:r>
                        <w:r>
                          <w:rPr>
                            <w:color w:val="FFFEFD"/>
                            <w:spacing w:val="4"/>
                            <w:sz w:val="16"/>
                          </w:rPr>
                          <w:t xml:space="preserve"> </w:t>
                        </w:r>
                        <w:r>
                          <w:rPr>
                            <w:color w:val="FFFEFD"/>
                            <w:sz w:val="16"/>
                          </w:rPr>
                          <w:t>6,</w:t>
                        </w:r>
                        <w:r>
                          <w:rPr>
                            <w:color w:val="FFFEFD"/>
                            <w:spacing w:val="7"/>
                            <w:sz w:val="16"/>
                          </w:rPr>
                          <w:t xml:space="preserve"> </w:t>
                        </w:r>
                        <w:r>
                          <w:rPr>
                            <w:color w:val="FFFEFD"/>
                            <w:sz w:val="16"/>
                          </w:rPr>
                          <w:t>1913</w:t>
                        </w:r>
                      </w:p>
                    </w:txbxContent>
                  </v:textbox>
                </v:rect>
                <v:rect id="Rectangle 121" o:spid="_x0000_s1041" style="position:absolute;left:32004;top:60283;width:9430;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B76DD3" w:rsidRDefault="002B53EB">
                        <w:pPr>
                          <w:spacing w:after="160" w:line="259" w:lineRule="auto"/>
                          <w:ind w:left="0" w:firstLine="0"/>
                        </w:pPr>
                        <w:r>
                          <w:rPr>
                            <w:color w:val="FFFEFD"/>
                            <w:w w:val="103"/>
                            <w:sz w:val="16"/>
                          </w:rPr>
                          <w:t>London,</w:t>
                        </w:r>
                        <w:r>
                          <w:rPr>
                            <w:color w:val="FFFEFD"/>
                            <w:spacing w:val="7"/>
                            <w:w w:val="103"/>
                            <w:sz w:val="16"/>
                          </w:rPr>
                          <w:t xml:space="preserve"> </w:t>
                        </w:r>
                        <w:r>
                          <w:rPr>
                            <w:color w:val="FFFEFD"/>
                            <w:w w:val="103"/>
                            <w:sz w:val="16"/>
                          </w:rPr>
                          <w:t>England</w:t>
                        </w:r>
                      </w:p>
                    </w:txbxContent>
                  </v:textbox>
                </v:rect>
                <v:rect id="Rectangle 122" o:spid="_x0000_s1042" style="position:absolute;left:32004;top:62776;width:2602;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B76DD3" w:rsidRDefault="002B53EB">
                        <w:pPr>
                          <w:spacing w:after="160" w:line="259" w:lineRule="auto"/>
                          <w:ind w:left="0" w:firstLine="0"/>
                        </w:pPr>
                        <w:r>
                          <w:rPr>
                            <w:b/>
                            <w:color w:val="FFFEFD"/>
                            <w:w w:val="104"/>
                            <w:sz w:val="16"/>
                          </w:rPr>
                          <w:t>Died</w:t>
                        </w:r>
                      </w:p>
                    </w:txbxContent>
                  </v:textbox>
                </v:rect>
                <v:rect id="Rectangle 123" o:spid="_x0000_s1043" style="position:absolute;left:32004;top:63712;width:10184;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B76DD3" w:rsidRDefault="002B53EB">
                        <w:pPr>
                          <w:spacing w:after="160" w:line="259" w:lineRule="auto"/>
                          <w:ind w:left="0" w:firstLine="0"/>
                        </w:pPr>
                        <w:r>
                          <w:rPr>
                            <w:color w:val="FFFEFD"/>
                            <w:sz w:val="16"/>
                          </w:rPr>
                          <w:t>December</w:t>
                        </w:r>
                        <w:r>
                          <w:rPr>
                            <w:color w:val="FFFEFD"/>
                            <w:spacing w:val="4"/>
                            <w:sz w:val="16"/>
                          </w:rPr>
                          <w:t xml:space="preserve"> </w:t>
                        </w:r>
                        <w:r>
                          <w:rPr>
                            <w:color w:val="FFFEFD"/>
                            <w:sz w:val="16"/>
                          </w:rPr>
                          <w:t>9,</w:t>
                        </w:r>
                        <w:r>
                          <w:rPr>
                            <w:color w:val="FFFEFD"/>
                            <w:spacing w:val="7"/>
                            <w:sz w:val="16"/>
                          </w:rPr>
                          <w:t xml:space="preserve"> </w:t>
                        </w:r>
                        <w:r>
                          <w:rPr>
                            <w:color w:val="FFFEFD"/>
                            <w:sz w:val="16"/>
                          </w:rPr>
                          <w:t>1996</w:t>
                        </w:r>
                      </w:p>
                    </w:txbxContent>
                  </v:textbox>
                </v:rect>
                <v:rect id="Rectangle 124" o:spid="_x0000_s1044" style="position:absolute;left:32004;top:64855;width:8206;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B76DD3" w:rsidRDefault="002B53EB">
                        <w:pPr>
                          <w:spacing w:after="160" w:line="259" w:lineRule="auto"/>
                          <w:ind w:left="0" w:firstLine="0"/>
                        </w:pPr>
                        <w:r>
                          <w:rPr>
                            <w:color w:val="FFFEFD"/>
                            <w:w w:val="103"/>
                            <w:sz w:val="16"/>
                          </w:rPr>
                          <w:t>Nairobi,</w:t>
                        </w:r>
                        <w:r>
                          <w:rPr>
                            <w:color w:val="FFFEFD"/>
                            <w:spacing w:val="7"/>
                            <w:w w:val="103"/>
                            <w:sz w:val="16"/>
                          </w:rPr>
                          <w:t xml:space="preserve"> </w:t>
                        </w:r>
                        <w:r>
                          <w:rPr>
                            <w:color w:val="FFFEFD"/>
                            <w:w w:val="103"/>
                            <w:sz w:val="16"/>
                          </w:rPr>
                          <w:t>Kenya</w:t>
                        </w:r>
                      </w:p>
                    </w:txbxContent>
                  </v:textbox>
                </v:rect>
                <w10:wrap type="square" anchorx="page" anchory="page"/>
              </v:group>
            </w:pict>
          </mc:Fallback>
        </mc:AlternateContent>
      </w:r>
      <w:r>
        <w:rPr>
          <w:sz w:val="36"/>
        </w:rPr>
        <w:t>HOMININE FOSSILS AND PALEOARCHAEOLOGISTS</w:t>
      </w:r>
    </w:p>
    <w:p w:rsidR="00B76DD3" w:rsidRDefault="002B53EB">
      <w:pPr>
        <w:spacing w:after="80" w:line="260" w:lineRule="auto"/>
      </w:pPr>
      <w:r>
        <w:rPr>
          <w:sz w:val="16"/>
        </w:rPr>
        <w:t>By Cynthia Stokes Brown</w:t>
      </w:r>
    </w:p>
    <w:p w:rsidR="00B76DD3" w:rsidRDefault="002B53EB">
      <w:pPr>
        <w:spacing w:after="219" w:line="216" w:lineRule="auto"/>
        <w:ind w:left="7920" w:right="123" w:firstLine="0"/>
      </w:pPr>
      <w:r>
        <w:rPr>
          <w:sz w:val="50"/>
        </w:rPr>
        <w:t xml:space="preserve">Until the 1950s, European scientists believed that </w:t>
      </w:r>
      <w:r>
        <w:rPr>
          <w:i/>
          <w:sz w:val="50"/>
        </w:rPr>
        <w:t>Homo</w:t>
      </w:r>
      <w:r>
        <w:rPr>
          <w:sz w:val="50"/>
        </w:rPr>
        <w:t xml:space="preserve"> </w:t>
      </w:r>
      <w:r>
        <w:rPr>
          <w:i/>
          <w:sz w:val="50"/>
        </w:rPr>
        <w:t>sapiens</w:t>
      </w:r>
      <w:r>
        <w:rPr>
          <w:sz w:val="50"/>
        </w:rPr>
        <w:t xml:space="preserve"> evolved </w:t>
      </w:r>
      <w:proofErr w:type="gramStart"/>
      <w:r>
        <w:rPr>
          <w:sz w:val="50"/>
        </w:rPr>
        <w:t xml:space="preserve">in  </w:t>
      </w:r>
      <w:r>
        <w:rPr>
          <w:sz w:val="50"/>
        </w:rPr>
        <w:lastRenderedPageBreak/>
        <w:t>Europe</w:t>
      </w:r>
      <w:proofErr w:type="gramEnd"/>
      <w:r>
        <w:rPr>
          <w:sz w:val="50"/>
        </w:rPr>
        <w:t xml:space="preserve">, or possibly in Asia, about 60,000 years ago. Since then, excavation of fossil bones in East Africa, pioneered by Mary and Louis Leakey, has revealed that </w:t>
      </w:r>
      <w:r>
        <w:rPr>
          <w:i/>
          <w:sz w:val="50"/>
        </w:rPr>
        <w:t>Homo</w:t>
      </w:r>
      <w:r>
        <w:rPr>
          <w:sz w:val="50"/>
        </w:rPr>
        <w:t xml:space="preserve"> </w:t>
      </w:r>
      <w:r>
        <w:rPr>
          <w:i/>
          <w:sz w:val="50"/>
        </w:rPr>
        <w:t>sapiens</w:t>
      </w:r>
      <w:r>
        <w:rPr>
          <w:sz w:val="50"/>
        </w:rPr>
        <w:t xml:space="preserve"> may have emerged in Africa much earlier.</w:t>
      </w:r>
    </w:p>
    <w:p w:rsidR="00B76DD3" w:rsidRDefault="002B53EB">
      <w:pPr>
        <w:tabs>
          <w:tab w:val="right" w:pos="13760"/>
        </w:tabs>
        <w:spacing w:after="80" w:line="260" w:lineRule="auto"/>
        <w:ind w:left="0" w:firstLine="0"/>
      </w:pPr>
      <w:r>
        <w:rPr>
          <w:sz w:val="16"/>
        </w:rPr>
        <w:t>2</w:t>
      </w:r>
      <w:r>
        <w:rPr>
          <w:sz w:val="16"/>
        </w:rPr>
        <w:tab/>
        <w:t>3</w:t>
      </w:r>
    </w:p>
    <w:p w:rsidR="00B76DD3" w:rsidRDefault="00B76DD3">
      <w:pPr>
        <w:sectPr w:rsidR="00B76DD3">
          <w:pgSz w:w="15840" w:h="11904" w:orient="landscape"/>
          <w:pgMar w:top="4161" w:right="1040" w:bottom="730" w:left="1040" w:header="720" w:footer="720" w:gutter="0"/>
          <w:cols w:space="720"/>
        </w:sectPr>
      </w:pPr>
    </w:p>
    <w:p w:rsidR="00B76DD3" w:rsidRDefault="002B53EB">
      <w:pPr>
        <w:spacing w:after="20" w:line="259" w:lineRule="auto"/>
        <w:ind w:left="-5"/>
      </w:pPr>
      <w:r>
        <w:rPr>
          <w:sz w:val="38"/>
        </w:rPr>
        <w:lastRenderedPageBreak/>
        <w:t>Human origins</w:t>
      </w:r>
    </w:p>
    <w:p w:rsidR="00B76DD3" w:rsidRDefault="002B53EB">
      <w:pPr>
        <w:ind w:left="-5"/>
      </w:pPr>
      <w:r>
        <w:t>Most s</w:t>
      </w:r>
      <w:r>
        <w:t>cientists agree that the human species emerged somewhere in Africa about 200,000 years ago. This understanding is based on fossilized bones and skulls that have been uncovered in East Africa and dated accurately by radiometric dating. These bones and skull</w:t>
      </w:r>
      <w:r>
        <w:t xml:space="preserve">s range from 25,000 to 4.4 million </w:t>
      </w:r>
      <w:r>
        <w:lastRenderedPageBreak/>
        <w:t xml:space="preserve">years old and show many different stages of human and primate evolution. These fossils have been uncovered by </w:t>
      </w:r>
      <w:proofErr w:type="spellStart"/>
      <w:r>
        <w:t>paleoarchaeologists</w:t>
      </w:r>
      <w:proofErr w:type="spellEnd"/>
      <w:r>
        <w:t xml:space="preserve"> — scientists who study the material remains of the entire human evolutionary line.</w:t>
      </w:r>
    </w:p>
    <w:p w:rsidR="00B76DD3" w:rsidRDefault="002B53EB">
      <w:pPr>
        <w:ind w:left="-5"/>
      </w:pPr>
      <w:r>
        <w:t>Based on</w:t>
      </w:r>
      <w:r>
        <w:t xml:space="preserve"> the fossil evidence, </w:t>
      </w:r>
      <w:proofErr w:type="spellStart"/>
      <w:r>
        <w:t>paleoarchaeologists</w:t>
      </w:r>
      <w:proofErr w:type="spellEnd"/>
      <w:r>
        <w:t xml:space="preserve"> currently tell the following story: For 99.9 percent of our history, from the time of the first living cell, the </w:t>
      </w:r>
      <w:r>
        <w:lastRenderedPageBreak/>
        <w:t>human ancestral line was the same as that of chimpanzees. Then, about 5–7 million years ago, a new li</w:t>
      </w:r>
      <w:r>
        <w:t>ne split off from the chimpanzee line, and a new group appeared in open savanna rather than in rainforest jungle. The old group in the rainforest continued to evolve, and two of its species remain in existence: the common chimpanzee and the bonobo.</w:t>
      </w:r>
    </w:p>
    <w:p w:rsidR="00B76DD3" w:rsidRDefault="002B53EB">
      <w:pPr>
        <w:ind w:left="-5"/>
      </w:pPr>
      <w:r>
        <w:t>The new</w:t>
      </w:r>
      <w:r>
        <w:t xml:space="preserve"> group in the savanna evolved over the millennia into several species (how many is not entirely clear, but at least 18 different ones), until only one was left: </w:t>
      </w:r>
      <w:r>
        <w:rPr>
          <w:i/>
        </w:rPr>
        <w:t>Homo sapiens</w:t>
      </w:r>
      <w:r>
        <w:t>. All the species before us back to our common ancestor with chimpanzees are now co</w:t>
      </w:r>
      <w:r>
        <w:t>llectively called “hominines.” (They used to be called “hominids.”)</w:t>
      </w:r>
    </w:p>
    <w:p w:rsidR="00B76DD3" w:rsidRDefault="002B53EB">
      <w:pPr>
        <w:ind w:left="-5"/>
      </w:pPr>
      <w:r>
        <w:t>Try visualizing it like this. Imagine your mother holding hands with her mother, who is holding hands with her mother, and keep going back in time for 5 million years. The final clasping h</w:t>
      </w:r>
      <w:r>
        <w:t xml:space="preserve">and would belong to an </w:t>
      </w:r>
      <w:proofErr w:type="gramStart"/>
      <w:r>
        <w:t>unknown  kind</w:t>
      </w:r>
      <w:proofErr w:type="gramEnd"/>
      <w:r>
        <w:t xml:space="preserve"> of an ape whose descendants evolved into chimpanzees, bonobos, and, ultimately, your mother. If we count each generation as averaging 14 years, there would be about 360,000 hand-holders in the hominine line. (Thanks to </w:t>
      </w:r>
      <w:r>
        <w:t>Richard Dawkins, a contemporary English biologist, for this metaphor.)</w:t>
      </w:r>
    </w:p>
    <w:p w:rsidR="00B76DD3" w:rsidRDefault="002B53EB">
      <w:pPr>
        <w:ind w:left="-5"/>
      </w:pPr>
      <w:proofErr w:type="spellStart"/>
      <w:r>
        <w:lastRenderedPageBreak/>
        <w:t>Paleoarchaeologists</w:t>
      </w:r>
      <w:proofErr w:type="spellEnd"/>
      <w:r>
        <w:t xml:space="preserve"> debate what names to put on the bones they find. They have to decide which ones ought to be considered a separate species. No central authority determines this, so </w:t>
      </w:r>
      <w:proofErr w:type="spellStart"/>
      <w:r>
        <w:t>p</w:t>
      </w:r>
      <w:r>
        <w:t>aleoarchaeologists</w:t>
      </w:r>
      <w:proofErr w:type="spellEnd"/>
      <w:r>
        <w:t xml:space="preserve"> discuss it and try to reach a consensus. They more or less agree on three main categories of species before </w:t>
      </w:r>
      <w:r>
        <w:rPr>
          <w:i/>
        </w:rPr>
        <w:t>Homo sapiens</w:t>
      </w:r>
      <w:r>
        <w:t xml:space="preserve">; these are </w:t>
      </w:r>
      <w:r>
        <w:rPr>
          <w:i/>
        </w:rPr>
        <w:t>Australopithecus</w:t>
      </w:r>
      <w:r>
        <w:t xml:space="preserve"> (2–4 million years ago), </w:t>
      </w:r>
      <w:r>
        <w:rPr>
          <w:i/>
        </w:rPr>
        <w:t xml:space="preserve">Homo </w:t>
      </w:r>
      <w:proofErr w:type="spellStart"/>
      <w:r>
        <w:rPr>
          <w:i/>
        </w:rPr>
        <w:t>habilis</w:t>
      </w:r>
      <w:proofErr w:type="spellEnd"/>
      <w:r>
        <w:t xml:space="preserve"> (1.8–2.5 million years ago), and </w:t>
      </w:r>
      <w:r>
        <w:rPr>
          <w:i/>
        </w:rPr>
        <w:t>Homo erectus</w:t>
      </w:r>
      <w:r>
        <w:t xml:space="preserve"> (2–.</w:t>
      </w:r>
      <w:r>
        <w:t>4 million years ago). Clearly, some of these species must have overlapped during hominine evolution.</w:t>
      </w:r>
    </w:p>
    <w:p w:rsidR="00B76DD3" w:rsidRDefault="002B53EB">
      <w:pPr>
        <w:spacing w:after="0"/>
        <w:ind w:left="-5"/>
      </w:pPr>
      <w:r>
        <w:t xml:space="preserve">What scientists now know took many years to figure out. The first early human fossil bones were found in Europe — Neanderthals in Germany in 1857 and Cro-Magnon in France in 1868. Java </w:t>
      </w:r>
      <w:proofErr w:type="gramStart"/>
      <w:r>
        <w:t>Man</w:t>
      </w:r>
      <w:proofErr w:type="gramEnd"/>
      <w:r>
        <w:t xml:space="preserve"> was found in Sumatra, Indonesia, in 1894. Most </w:t>
      </w:r>
      <w:proofErr w:type="spellStart"/>
      <w:r>
        <w:t>paleoarchaeologists</w:t>
      </w:r>
      <w:proofErr w:type="spellEnd"/>
      <w:r>
        <w:t xml:space="preserve"> </w:t>
      </w:r>
      <w:r>
        <w:t xml:space="preserve">in the 1920s and ’30s felt certain that </w:t>
      </w:r>
      <w:r>
        <w:rPr>
          <w:i/>
        </w:rPr>
        <w:t>Homo sapiens</w:t>
      </w:r>
      <w:r>
        <w:t xml:space="preserve"> must have evolved in Europe, or possibly Asia, since a group of fossils known as Peking </w:t>
      </w:r>
      <w:proofErr w:type="gramStart"/>
      <w:r>
        <w:t>Man</w:t>
      </w:r>
      <w:proofErr w:type="gramEnd"/>
      <w:r>
        <w:t xml:space="preserve"> was found in China in 1923–1927. Africa, widely known then as the “Dark Continent,” was not considered a possib</w:t>
      </w:r>
      <w:r>
        <w:t>ility largely due to racist thinking.</w:t>
      </w:r>
    </w:p>
    <w:p w:rsidR="00B76DD3" w:rsidRDefault="00B76DD3">
      <w:pPr>
        <w:spacing w:after="104" w:line="259" w:lineRule="auto"/>
        <w:ind w:left="0" w:right="-16" w:firstLine="0"/>
      </w:pPr>
    </w:p>
    <w:p w:rsidR="00B76DD3" w:rsidRDefault="002B53EB">
      <w:pPr>
        <w:spacing w:after="80" w:line="260" w:lineRule="auto"/>
      </w:pPr>
      <w:r>
        <w:rPr>
          <w:sz w:val="16"/>
        </w:rPr>
        <w:t>Louis Leakey measures an ancient skull found in Tanzania</w:t>
      </w:r>
    </w:p>
    <w:p w:rsidR="00B76DD3" w:rsidRDefault="00B76DD3">
      <w:pPr>
        <w:sectPr w:rsidR="00B76DD3">
          <w:type w:val="continuous"/>
          <w:pgSz w:w="15840" w:h="11904" w:orient="landscape"/>
          <w:pgMar w:top="1440" w:right="1055" w:bottom="1440" w:left="1040" w:header="720" w:footer="720" w:gutter="0"/>
          <w:cols w:num="2" w:space="2041"/>
        </w:sectPr>
      </w:pPr>
    </w:p>
    <w:p w:rsidR="00B76DD3" w:rsidRDefault="002B53EB">
      <w:pPr>
        <w:tabs>
          <w:tab w:val="right" w:pos="13760"/>
        </w:tabs>
        <w:spacing w:after="80" w:line="260" w:lineRule="auto"/>
        <w:ind w:left="0" w:firstLine="0"/>
      </w:pPr>
      <w:r>
        <w:rPr>
          <w:sz w:val="16"/>
        </w:rPr>
        <w:lastRenderedPageBreak/>
        <w:t>4</w:t>
      </w:r>
      <w:r>
        <w:rPr>
          <w:sz w:val="16"/>
        </w:rPr>
        <w:tab/>
        <w:t>5</w:t>
      </w:r>
    </w:p>
    <w:p w:rsidR="00B76DD3" w:rsidRDefault="002B53EB">
      <w:pPr>
        <w:spacing w:after="20" w:line="259" w:lineRule="auto"/>
        <w:ind w:left="-5"/>
      </w:pPr>
      <w:r>
        <w:rPr>
          <w:sz w:val="38"/>
        </w:rPr>
        <w:t xml:space="preserve">The </w:t>
      </w:r>
      <w:proofErr w:type="spellStart"/>
      <w:r>
        <w:rPr>
          <w:sz w:val="38"/>
        </w:rPr>
        <w:t>Leakeys</w:t>
      </w:r>
      <w:proofErr w:type="spellEnd"/>
      <w:r>
        <w:rPr>
          <w:sz w:val="38"/>
        </w:rPr>
        <w:t xml:space="preserve"> look to Africa</w:t>
      </w:r>
    </w:p>
    <w:p w:rsidR="00B76DD3" w:rsidRDefault="002B53EB">
      <w:pPr>
        <w:ind w:left="-5"/>
      </w:pPr>
      <w:r>
        <w:t xml:space="preserve">When did anyone start looking in Africa for hominine fossils? One German professor found a </w:t>
      </w:r>
      <w:r>
        <w:rPr>
          <w:i/>
        </w:rPr>
        <w:t>Homo sapiens</w:t>
      </w:r>
      <w:r>
        <w:t xml:space="preserve"> skeleton in 1913 in Tanganyika (now Tanzania), and a professor in South Africa found a child’s skull there in 1924. But archaeologists denied that these bones were significant. The first to make credible finds were an English couple, Louis and Mary Leakey</w:t>
      </w:r>
      <w:r>
        <w:t>.</w:t>
      </w:r>
    </w:p>
    <w:p w:rsidR="00B76DD3" w:rsidRDefault="002B53EB">
      <w:pPr>
        <w:ind w:left="-5"/>
      </w:pPr>
      <w:r>
        <w:t>Louis Leakey was born and grew up in Kenya, in a tiny mission village nine miles from Nairobi, now the capital of Kenya but then a small village on the railroad to Lake Victoria, the source of the Nile River. Louis’s parents were missionaries from Englan</w:t>
      </w:r>
      <w:r>
        <w:t>d. They hired English tutors for their children, but mostly Louis spent his childhood hunting and trapping with the local Kikuyu boys. Louis spoke Kikuyu as a native language and went through initiation rites with his Kikuyu peers. At the age of 13 Louis b</w:t>
      </w:r>
      <w:r>
        <w:t xml:space="preserve">uilt his own house, as was Kikuyu custom. He also found some relics that he recognized as ancient hand axes, even though they were made of obsidian rather than flint, </w:t>
      </w:r>
      <w:proofErr w:type="gramStart"/>
      <w:r>
        <w:t>like  the</w:t>
      </w:r>
      <w:proofErr w:type="gramEnd"/>
      <w:r>
        <w:t xml:space="preserve"> ones in Europe were. World War I prevented Louis from being sent to boarding sc</w:t>
      </w:r>
      <w:r>
        <w:t xml:space="preserve">hool in England; he was 16 before he traveled to London </w:t>
      </w:r>
      <w:proofErr w:type="gramStart"/>
      <w:r>
        <w:t>to  prepare</w:t>
      </w:r>
      <w:proofErr w:type="gramEnd"/>
      <w:r>
        <w:t xml:space="preserve"> for entrance to Cambridge University to become an archaeologist.</w:t>
      </w:r>
    </w:p>
    <w:p w:rsidR="00B76DD3" w:rsidRDefault="002B53EB">
      <w:pPr>
        <w:ind w:left="-5"/>
      </w:pPr>
      <w:r>
        <w:t xml:space="preserve">Mary </w:t>
      </w:r>
      <w:proofErr w:type="spellStart"/>
      <w:r>
        <w:t>Nicol</w:t>
      </w:r>
      <w:proofErr w:type="spellEnd"/>
      <w:r>
        <w:t xml:space="preserve"> grew up in England, but her father was an artist who took his family traveling for nine months out of each year,</w:t>
      </w:r>
      <w:r>
        <w:t xml:space="preserve"> mostly in southern France, where he painted pictures that he sold in London. He loved Stone Age history and showed Mary many archaeological sites in France. She was </w:t>
      </w:r>
      <w:proofErr w:type="gramStart"/>
      <w:r>
        <w:t>only  13</w:t>
      </w:r>
      <w:proofErr w:type="gramEnd"/>
      <w:r>
        <w:t xml:space="preserve"> when he died, and her mother sent her to strict Catholic schools in </w:t>
      </w:r>
      <w:r>
        <w:lastRenderedPageBreak/>
        <w:t>London, where</w:t>
      </w:r>
      <w:r>
        <w:t xml:space="preserve"> Mary rebelled and was temporarily expelled several times. At 17 she took charge of her own education, learning to fly a glider and to draw, and attending lectures in archaeology.</w:t>
      </w:r>
    </w:p>
    <w:p w:rsidR="00B76DD3" w:rsidRDefault="002B53EB">
      <w:pPr>
        <w:spacing w:after="0"/>
        <w:ind w:left="-5"/>
      </w:pPr>
      <w:r>
        <w:t>Mary and Louis met in London in 1933 when she was 20 and he 30. Louis was ma</w:t>
      </w:r>
      <w:r>
        <w:t xml:space="preserve">rried at the time — with one small child and another on the way — but he and Mary nevertheless began an affair, and in 1935 she joined </w:t>
      </w:r>
      <w:proofErr w:type="gramStart"/>
      <w:r>
        <w:t>him  in</w:t>
      </w:r>
      <w:proofErr w:type="gramEnd"/>
      <w:r>
        <w:t xml:space="preserve"> Tanzania during one of his expeditions. They married the </w:t>
      </w:r>
      <w:proofErr w:type="gramStart"/>
      <w:r>
        <w:t>following  year</w:t>
      </w:r>
      <w:proofErr w:type="gramEnd"/>
      <w:r>
        <w:t xml:space="preserve"> once his divorce was complete, though Lo</w:t>
      </w:r>
      <w:r>
        <w:t xml:space="preserve">uis’s actions cost him his research fellowship at Cambridge University. </w:t>
      </w:r>
    </w:p>
    <w:p w:rsidR="00B76DD3" w:rsidRDefault="002B53EB">
      <w:pPr>
        <w:spacing w:after="558" w:line="259" w:lineRule="auto"/>
        <w:ind w:left="5123" w:firstLine="0"/>
        <w:jc w:val="center"/>
      </w:pPr>
      <w:r>
        <w:rPr>
          <w:sz w:val="16"/>
        </w:rPr>
        <w:t>Louis Leakey in California’s Calico Hills, 1966</w:t>
      </w:r>
    </w:p>
    <w:p w:rsidR="00B76DD3" w:rsidRDefault="002B53EB">
      <w:pPr>
        <w:tabs>
          <w:tab w:val="right" w:pos="13760"/>
        </w:tabs>
        <w:spacing w:after="80" w:line="260" w:lineRule="auto"/>
        <w:ind w:left="0" w:firstLine="0"/>
      </w:pPr>
      <w:r>
        <w:rPr>
          <w:sz w:val="16"/>
        </w:rPr>
        <w:t>6</w:t>
      </w:r>
      <w:r>
        <w:rPr>
          <w:sz w:val="16"/>
        </w:rPr>
        <w:tab/>
        <w:t>7</w:t>
      </w:r>
    </w:p>
    <w:p w:rsidR="00B76DD3" w:rsidRDefault="00B76DD3">
      <w:pPr>
        <w:sectPr w:rsidR="00B76DD3">
          <w:type w:val="continuous"/>
          <w:pgSz w:w="15840" w:h="11904" w:orient="landscape"/>
          <w:pgMar w:top="768" w:right="1040" w:bottom="730" w:left="1040" w:header="720" w:footer="720" w:gutter="0"/>
          <w:cols w:space="720"/>
        </w:sectPr>
      </w:pPr>
    </w:p>
    <w:p w:rsidR="00B76DD3" w:rsidRDefault="00B76DD3">
      <w:pPr>
        <w:spacing w:after="104" w:line="259" w:lineRule="auto"/>
        <w:ind w:left="0" w:firstLine="0"/>
      </w:pPr>
    </w:p>
    <w:p w:rsidR="00B76DD3" w:rsidRDefault="002B53EB">
      <w:pPr>
        <w:spacing w:after="309" w:line="260" w:lineRule="auto"/>
      </w:pPr>
      <w:r>
        <w:rPr>
          <w:sz w:val="16"/>
        </w:rPr>
        <w:t>Mary and Louis Leakey examine skull fragments</w:t>
      </w:r>
    </w:p>
    <w:p w:rsidR="00B76DD3" w:rsidRDefault="002B53EB">
      <w:pPr>
        <w:ind w:left="-5"/>
      </w:pPr>
      <w:r>
        <w:t xml:space="preserve">Louis chose the </w:t>
      </w:r>
      <w:proofErr w:type="spellStart"/>
      <w:r>
        <w:t>Oldowan</w:t>
      </w:r>
      <w:proofErr w:type="spellEnd"/>
      <w:r>
        <w:t xml:space="preserve"> Gorge, now called Olduvai Gorge, as his ma</w:t>
      </w:r>
      <w:r>
        <w:t xml:space="preserve">in area of research. It lies about 200 miles southwest of Nairobi, in present-day Tanzania. Olduvai Gorge took shape when a river cut through the sediment that had formed over 2 million years at the bottom of a huge ancient lake. About 20,000 years ago an </w:t>
      </w:r>
      <w:r>
        <w:t xml:space="preserve">earthquake drained the lake; after that, the river cut a deep gorge through the sediment of the old lake bed. The river sliced mostly through the shoreline of the lake, revealing the remains of </w:t>
      </w:r>
      <w:proofErr w:type="gramStart"/>
      <w:r>
        <w:t>people  and</w:t>
      </w:r>
      <w:proofErr w:type="gramEnd"/>
      <w:r>
        <w:t xml:space="preserve"> other animals that had once gathered there. Almost</w:t>
      </w:r>
      <w:r>
        <w:t xml:space="preserve"> 2 million years of history are exposed in the 25-mile-long main gorge and in a side gorge 15 miles long, a “layer cake of evolution,” as Virginia </w:t>
      </w:r>
      <w:proofErr w:type="spellStart"/>
      <w:r>
        <w:t>Morell</w:t>
      </w:r>
      <w:proofErr w:type="spellEnd"/>
      <w:r>
        <w:t xml:space="preserve">, a biographer of the </w:t>
      </w:r>
      <w:proofErr w:type="spellStart"/>
      <w:r>
        <w:t>Leakeys</w:t>
      </w:r>
      <w:proofErr w:type="spellEnd"/>
      <w:r>
        <w:t>, calls it.</w:t>
      </w:r>
    </w:p>
    <w:p w:rsidR="00B76DD3" w:rsidRDefault="002B53EB">
      <w:pPr>
        <w:spacing w:after="780"/>
        <w:ind w:left="-5"/>
      </w:pPr>
      <w:r>
        <w:t>Olduvai Gorge lies in the Great Rift Valley, a massive geologi</w:t>
      </w:r>
      <w:r>
        <w:t>cal fault in the African plate. The fault line runs from the Red Sea southward through Ethiopia and Tanzania, down to the mouth of the Zambezi River, in Mozambique. Eventually this crack in the plate will deepen so much that the eastern piece of Africa wil</w:t>
      </w:r>
      <w:r>
        <w:t>l break off and move away. Mountains and volcanoes frame the edge of the Great Rift Valley. The volcanic eruptions produce ash, which easily buries and fossilizes bones, making this ideal territory for finding fossils. After being buried under layers of so</w:t>
      </w:r>
      <w:r>
        <w:t>il for millions of years, the fossils are moved upward as the Earth continues to shift.</w:t>
      </w:r>
    </w:p>
    <w:p w:rsidR="00B76DD3" w:rsidRDefault="002B53EB">
      <w:pPr>
        <w:spacing w:after="20" w:line="259" w:lineRule="auto"/>
        <w:ind w:left="-5"/>
      </w:pPr>
      <w:r>
        <w:rPr>
          <w:sz w:val="38"/>
        </w:rPr>
        <w:t>Life in the field</w:t>
      </w:r>
    </w:p>
    <w:p w:rsidR="00B76DD3" w:rsidRDefault="002B53EB">
      <w:pPr>
        <w:ind w:left="-5"/>
      </w:pPr>
      <w:r>
        <w:lastRenderedPageBreak/>
        <w:t>Life was an adventure for Louis and Mary at Olduvai and other sites in the Great Rift Valley. They lived in tents or mud huts with dirt floors and ker</w:t>
      </w:r>
      <w:r>
        <w:t xml:space="preserve">osene lamps. Often they had no fresh vegetables or fruit, living on fresh fish, canned food, rice and corn meal, and coffee and tea. (They both smoked cigarettes heavily.) Sometimes Louis shot a gazelle for its meat. Prides of lions prowled their camps at </w:t>
      </w:r>
      <w:r>
        <w:t xml:space="preserve">night. Keeping the cars and trucks running in the wilderness proved a monumental task. On occasion the only water available came from watering holes where rhinoceroses wallowed; the soup, coffee, and tea would taste of rhino urine. African servants cooked </w:t>
      </w:r>
      <w:r>
        <w:t>and served their meals and washed their clothes.</w:t>
      </w:r>
    </w:p>
    <w:p w:rsidR="00B76DD3" w:rsidRDefault="002B53EB">
      <w:pPr>
        <w:ind w:left="-5"/>
      </w:pPr>
      <w:r>
        <w:t xml:space="preserve">The </w:t>
      </w:r>
      <w:proofErr w:type="spellStart"/>
      <w:r>
        <w:t>Leakeys</w:t>
      </w:r>
      <w:proofErr w:type="spellEnd"/>
      <w:r>
        <w:t>’ reward came in living outdoors amid some of the most beautiful scenery in the world — gorgeous volcanic mountains with the Serengeti Plain spread out before them, hosting flamingos, rhinos, gira</w:t>
      </w:r>
      <w:r>
        <w:t xml:space="preserve">ffes, lions,  leopards, antelope, and zebra. The couple worked early and late in the </w:t>
      </w:r>
      <w:proofErr w:type="gramStart"/>
      <w:r>
        <w:t>day  to</w:t>
      </w:r>
      <w:proofErr w:type="gramEnd"/>
      <w:r>
        <w:t xml:space="preserve"> avoid the hottest sun, in sand that radiated heat. They used a dental </w:t>
      </w:r>
      <w:proofErr w:type="gramStart"/>
      <w:r>
        <w:t>pick  and</w:t>
      </w:r>
      <w:proofErr w:type="gramEnd"/>
      <w:r>
        <w:t xml:space="preserve"> an artist’s brush to reveal, ever so slowly, the hidden fossils of long  ago, buoye</w:t>
      </w:r>
      <w:r>
        <w:t xml:space="preserve">d by the excitement of finding clues to how humans came to be. </w:t>
      </w:r>
    </w:p>
    <w:p w:rsidR="00B76DD3" w:rsidRDefault="002B53EB">
      <w:pPr>
        <w:ind w:left="-5"/>
      </w:pPr>
      <w:r>
        <w:t>Louis and Mary found many ancient tools and fossils of extinct animals</w:t>
      </w:r>
      <w:proofErr w:type="gramStart"/>
      <w:r>
        <w:t>,  but</w:t>
      </w:r>
      <w:proofErr w:type="gramEnd"/>
      <w:r>
        <w:t xml:space="preserve"> finding human fossils proved more difficult. In 1948 Mary found a primate skull that they thought might be the “mis</w:t>
      </w:r>
      <w:r>
        <w:t xml:space="preserve">sing link” connecting apes and  humans, but it turned out not to be. In 1959 Mary discovered a skull </w:t>
      </w:r>
      <w:proofErr w:type="gramStart"/>
      <w:r>
        <w:t>that  dated</w:t>
      </w:r>
      <w:proofErr w:type="gramEnd"/>
      <w:r>
        <w:t xml:space="preserve"> at 1.75 million years old, a find that made the </w:t>
      </w:r>
      <w:proofErr w:type="spellStart"/>
      <w:r>
        <w:t>Leakeys</w:t>
      </w:r>
      <w:proofErr w:type="spellEnd"/>
      <w:r>
        <w:t xml:space="preserve"> famous and led  to funding from </w:t>
      </w:r>
      <w:r>
        <w:rPr>
          <w:i/>
        </w:rPr>
        <w:t>National Geographic</w:t>
      </w:r>
      <w:r>
        <w:t>. In 1960 Louis found the hand and f</w:t>
      </w:r>
      <w:r>
        <w:t xml:space="preserve">oot bones of a 12-year-old, whom he named </w:t>
      </w:r>
      <w:r>
        <w:rPr>
          <w:i/>
        </w:rPr>
        <w:t xml:space="preserve">Homo </w:t>
      </w:r>
      <w:proofErr w:type="spellStart"/>
      <w:r>
        <w:rPr>
          <w:i/>
        </w:rPr>
        <w:t>habilis</w:t>
      </w:r>
      <w:proofErr w:type="spellEnd"/>
      <w:r>
        <w:t>, thus classifying this species of hominine.</w:t>
      </w:r>
    </w:p>
    <w:p w:rsidR="00B76DD3" w:rsidRDefault="00B76DD3">
      <w:pPr>
        <w:sectPr w:rsidR="00B76DD3">
          <w:type w:val="continuous"/>
          <w:pgSz w:w="15840" w:h="11904" w:orient="landscape"/>
          <w:pgMar w:top="880" w:right="1071" w:bottom="1440" w:left="1040" w:header="720" w:footer="720" w:gutter="0"/>
          <w:cols w:num="2" w:space="2053"/>
        </w:sectPr>
      </w:pPr>
    </w:p>
    <w:p w:rsidR="00B76DD3" w:rsidRDefault="002B53EB">
      <w:pPr>
        <w:tabs>
          <w:tab w:val="right" w:pos="13760"/>
        </w:tabs>
        <w:spacing w:after="80" w:line="260" w:lineRule="auto"/>
        <w:ind w:left="0" w:firstLine="0"/>
      </w:pPr>
      <w:r>
        <w:rPr>
          <w:sz w:val="16"/>
        </w:rPr>
        <w:lastRenderedPageBreak/>
        <w:t>8</w:t>
      </w:r>
      <w:r>
        <w:rPr>
          <w:sz w:val="16"/>
        </w:rPr>
        <w:tab/>
        <w:t>9</w:t>
      </w:r>
    </w:p>
    <w:p w:rsidR="00B76DD3" w:rsidRDefault="002B53EB">
      <w:pPr>
        <w:ind w:left="-5"/>
      </w:pPr>
      <w:bookmarkStart w:id="0" w:name="_GoBack"/>
      <w:bookmarkEnd w:id="0"/>
      <w:r>
        <w:lastRenderedPageBreak/>
        <w:t>Until the 1950s fossil hunting was filled with confusion because no one had a way to date the bones except by estimating the age of the rocks in which they were found. Every expedition had to have a geologist to study the layers of rock, but even those sci</w:t>
      </w:r>
      <w:r>
        <w:t>entists were just approximating the age.</w:t>
      </w:r>
    </w:p>
    <w:p w:rsidR="00B76DD3" w:rsidRDefault="002B53EB">
      <w:pPr>
        <w:spacing w:after="260"/>
        <w:ind w:left="0" w:right="7961" w:firstLine="0"/>
        <w:jc w:val="both"/>
      </w:pPr>
      <w:r>
        <w:t>Things changed that decade with the advent of radiometric dating, which allowed fossil ages to be identified much more accurately. Carbon-</w:t>
      </w:r>
      <w:proofErr w:type="gramStart"/>
      <w:r>
        <w:t>14  atoms</w:t>
      </w:r>
      <w:proofErr w:type="gramEnd"/>
      <w:r>
        <w:t xml:space="preserve"> would not work for dates that go as far back as early hominines;  i</w:t>
      </w:r>
      <w:r>
        <w:t xml:space="preserve">nstead, potassium found in the volcanic ash was used in a potassium-argon radiometric-dating technique. </w:t>
      </w:r>
    </w:p>
    <w:p w:rsidR="00B76DD3" w:rsidRDefault="002B53EB">
      <w:pPr>
        <w:spacing w:after="780"/>
        <w:ind w:left="-5"/>
      </w:pPr>
      <w:r>
        <w:t>Louis Leakey was convinced that humans had evolved from the apes, which he realized were fast losing their territory in Africa. They had never been stu</w:t>
      </w:r>
      <w:r>
        <w:t>died in the wild, only in captivity. Since knowing more about them would provide insights into hominine behavior, Leakey took the initiative to raise funds for people chosen by him to study apes in their own habitat before it was too late. He looked for yo</w:t>
      </w:r>
      <w:r>
        <w:t xml:space="preserve">ung women who could do this work. In 1960 he helped a young Jane Goodall begin her study of chimpanzees in the wild; later, Dian </w:t>
      </w:r>
      <w:proofErr w:type="spellStart"/>
      <w:r>
        <w:t>Fossey</w:t>
      </w:r>
      <w:proofErr w:type="spellEnd"/>
      <w:r>
        <w:t xml:space="preserve"> studied gorillas and </w:t>
      </w:r>
      <w:proofErr w:type="spellStart"/>
      <w:r>
        <w:t>Biruté</w:t>
      </w:r>
      <w:proofErr w:type="spellEnd"/>
      <w:r>
        <w:t xml:space="preserve"> Mary </w:t>
      </w:r>
      <w:proofErr w:type="spellStart"/>
      <w:r>
        <w:t>Galdikas</w:t>
      </w:r>
      <w:proofErr w:type="spellEnd"/>
      <w:r>
        <w:t xml:space="preserve"> studied orangutans.</w:t>
      </w:r>
    </w:p>
    <w:p w:rsidR="00B76DD3" w:rsidRDefault="002B53EB">
      <w:pPr>
        <w:spacing w:after="20" w:line="259" w:lineRule="auto"/>
        <w:ind w:left="-5"/>
      </w:pPr>
      <w:r>
        <w:rPr>
          <w:sz w:val="38"/>
        </w:rPr>
        <w:t>Finding Lucy</w:t>
      </w:r>
    </w:p>
    <w:p w:rsidR="00B76DD3" w:rsidRDefault="002B53EB">
      <w:pPr>
        <w:ind w:left="-5"/>
      </w:pPr>
      <w:r>
        <w:t>Meanwhile, others had begun searching for fos</w:t>
      </w:r>
      <w:r>
        <w:t xml:space="preserve">sil bones in Africa. After Louis Leakey died of a heart attack in 1972, Mary Leakey continued working </w:t>
      </w:r>
      <w:proofErr w:type="gramStart"/>
      <w:r>
        <w:t>at  Olduvai</w:t>
      </w:r>
      <w:proofErr w:type="gramEnd"/>
      <w:r>
        <w:t xml:space="preserve"> Gorge; however, the next spectacular find occurred in the Ethiopian part of the Great Rift Valley, at Afar. In 1974, Donald </w:t>
      </w:r>
      <w:proofErr w:type="spellStart"/>
      <w:r>
        <w:t>Johanson</w:t>
      </w:r>
      <w:proofErr w:type="spellEnd"/>
      <w:r>
        <w:t>, an archa</w:t>
      </w:r>
      <w:r>
        <w:t xml:space="preserve">eologist from Case Western Reserve University in Cleveland, Ohio, found parts of a skeleton there that dated back 3.2 million years — the oldest hominine bones yet discovered. </w:t>
      </w:r>
      <w:proofErr w:type="spellStart"/>
      <w:r>
        <w:t>Johanson</w:t>
      </w:r>
      <w:proofErr w:type="spellEnd"/>
      <w:r>
        <w:t xml:space="preserve"> nicknamed the skeleton “Lucy,” because that night, as he and the others</w:t>
      </w:r>
      <w:r>
        <w:t xml:space="preserve"> in camp celebrated their discovery, </w:t>
      </w:r>
      <w:proofErr w:type="gramStart"/>
      <w:r>
        <w:t>they  listened</w:t>
      </w:r>
      <w:proofErr w:type="gramEnd"/>
      <w:r>
        <w:t xml:space="preserve"> repeatedly to the Beatles’ song “Lucy in the Sky with Diamonds.”</w:t>
      </w:r>
    </w:p>
    <w:p w:rsidR="00B76DD3" w:rsidRDefault="002B53EB">
      <w:pPr>
        <w:spacing w:after="0"/>
        <w:ind w:left="-5"/>
      </w:pPr>
      <w:r>
        <w:t>Lucy was assumed to be female because the bones were of a small hominine, roughly 3½ feet tall. Only about 20 percent of a full skeleton wa</w:t>
      </w:r>
      <w:r>
        <w:t xml:space="preserve">s </w:t>
      </w:r>
    </w:p>
    <w:tbl>
      <w:tblPr>
        <w:tblStyle w:val="TableGrid"/>
        <w:tblW w:w="13760" w:type="dxa"/>
        <w:tblInd w:w="0" w:type="dxa"/>
        <w:tblCellMar>
          <w:top w:w="0" w:type="dxa"/>
          <w:left w:w="0" w:type="dxa"/>
          <w:bottom w:w="0" w:type="dxa"/>
          <w:right w:w="0" w:type="dxa"/>
        </w:tblCellMar>
        <w:tblLook w:val="04A0" w:firstRow="1" w:lastRow="0" w:firstColumn="1" w:lastColumn="0" w:noHBand="0" w:noVBand="1"/>
      </w:tblPr>
      <w:tblGrid>
        <w:gridCol w:w="7915"/>
        <w:gridCol w:w="5845"/>
      </w:tblGrid>
      <w:tr w:rsidR="00B76DD3">
        <w:trPr>
          <w:trHeight w:val="502"/>
        </w:trPr>
        <w:tc>
          <w:tcPr>
            <w:tcW w:w="7915" w:type="dxa"/>
            <w:tcBorders>
              <w:top w:val="nil"/>
              <w:left w:val="nil"/>
              <w:bottom w:val="nil"/>
              <w:right w:val="nil"/>
            </w:tcBorders>
          </w:tcPr>
          <w:p w:rsidR="00B76DD3" w:rsidRDefault="002B53EB">
            <w:pPr>
              <w:spacing w:after="0" w:line="259" w:lineRule="auto"/>
              <w:ind w:left="0" w:firstLine="0"/>
            </w:pPr>
            <w:proofErr w:type="gramStart"/>
            <w:r>
              <w:t>found</w:t>
            </w:r>
            <w:proofErr w:type="gramEnd"/>
            <w:r>
              <w:t xml:space="preserve">, and most of the skull was missing. Fragments suggest it was small, </w:t>
            </w:r>
          </w:p>
        </w:tc>
        <w:tc>
          <w:tcPr>
            <w:tcW w:w="5845" w:type="dxa"/>
            <w:tcBorders>
              <w:top w:val="nil"/>
              <w:left w:val="nil"/>
              <w:bottom w:val="nil"/>
              <w:right w:val="nil"/>
            </w:tcBorders>
          </w:tcPr>
          <w:p w:rsidR="00B76DD3" w:rsidRDefault="002B53EB">
            <w:pPr>
              <w:spacing w:after="0" w:line="259" w:lineRule="auto"/>
              <w:ind w:left="0" w:firstLine="0"/>
            </w:pPr>
            <w:r>
              <w:rPr>
                <w:sz w:val="16"/>
              </w:rPr>
              <w:t xml:space="preserve">American archaeologist Donald </w:t>
            </w:r>
            <w:proofErr w:type="spellStart"/>
            <w:r>
              <w:rPr>
                <w:sz w:val="16"/>
              </w:rPr>
              <w:t>Johanson</w:t>
            </w:r>
            <w:proofErr w:type="spellEnd"/>
            <w:r>
              <w:rPr>
                <w:sz w:val="16"/>
              </w:rPr>
              <w:t xml:space="preserve"> holds up a plaster cast of the “Lucy” skull</w:t>
            </w:r>
          </w:p>
        </w:tc>
      </w:tr>
      <w:tr w:rsidR="00B76DD3">
        <w:trPr>
          <w:trHeight w:val="478"/>
        </w:trPr>
        <w:tc>
          <w:tcPr>
            <w:tcW w:w="7915" w:type="dxa"/>
            <w:tcBorders>
              <w:top w:val="nil"/>
              <w:left w:val="nil"/>
              <w:bottom w:val="nil"/>
              <w:right w:val="nil"/>
            </w:tcBorders>
            <w:vAlign w:val="bottom"/>
          </w:tcPr>
          <w:p w:rsidR="00B76DD3" w:rsidRDefault="002B53EB">
            <w:pPr>
              <w:spacing w:after="0" w:line="259" w:lineRule="auto"/>
              <w:ind w:left="0" w:firstLine="0"/>
            </w:pPr>
            <w:r>
              <w:rPr>
                <w:sz w:val="16"/>
              </w:rPr>
              <w:t>10</w:t>
            </w:r>
          </w:p>
        </w:tc>
        <w:tc>
          <w:tcPr>
            <w:tcW w:w="5845" w:type="dxa"/>
            <w:tcBorders>
              <w:top w:val="nil"/>
              <w:left w:val="nil"/>
              <w:bottom w:val="nil"/>
              <w:right w:val="nil"/>
            </w:tcBorders>
            <w:vAlign w:val="bottom"/>
          </w:tcPr>
          <w:p w:rsidR="00B76DD3" w:rsidRDefault="002B53EB">
            <w:pPr>
              <w:spacing w:after="0" w:line="259" w:lineRule="auto"/>
              <w:ind w:left="0" w:firstLine="0"/>
              <w:jc w:val="right"/>
            </w:pPr>
            <w:r>
              <w:rPr>
                <w:sz w:val="16"/>
              </w:rPr>
              <w:t>11</w:t>
            </w:r>
          </w:p>
        </w:tc>
      </w:tr>
    </w:tbl>
    <w:p w:rsidR="00B76DD3" w:rsidRDefault="002B53EB">
      <w:pPr>
        <w:spacing w:after="780"/>
        <w:ind w:left="-5" w:right="7703"/>
      </w:pPr>
      <w:proofErr w:type="gramStart"/>
      <w:r>
        <w:t>while</w:t>
      </w:r>
      <w:proofErr w:type="gramEnd"/>
      <w:r>
        <w:t xml:space="preserve"> the foot, leg, and pelvis bones showed that Lucy walked upright. This was important evidence that, in the human line, bipedalism came earlier than brain growth, which previously had been supposed to come first.</w:t>
      </w:r>
    </w:p>
    <w:p w:rsidR="00B76DD3" w:rsidRDefault="002B53EB">
      <w:pPr>
        <w:spacing w:after="20" w:line="259" w:lineRule="auto"/>
        <w:ind w:left="-5"/>
      </w:pPr>
      <w:r>
        <w:rPr>
          <w:sz w:val="38"/>
        </w:rPr>
        <w:t>The Leakey legacy</w:t>
      </w:r>
    </w:p>
    <w:p w:rsidR="00B76DD3" w:rsidRDefault="002B53EB">
      <w:pPr>
        <w:ind w:left="-5" w:right="7977"/>
      </w:pPr>
      <w:r>
        <w:t>Mary and Louis Leakey</w:t>
      </w:r>
      <w:r>
        <w:t xml:space="preserve"> raised three sons, who lived with them in the field — Jonathan, Richard, and Philip. These sons stayed in Kenya as grown men, and Richard carried on his parents’ work on human origins, making his first major find in 1972. After discovering another signifi</w:t>
      </w:r>
      <w:r>
        <w:t xml:space="preserve">cant skull, he went on to build up </w:t>
      </w:r>
      <w:r>
        <w:lastRenderedPageBreak/>
        <w:t>the National Museum of Kenya and to run the Kenya Wildlife Service, focusing on saving elephants.</w:t>
      </w:r>
    </w:p>
    <w:p w:rsidR="00B76DD3" w:rsidRDefault="002B53EB">
      <w:pPr>
        <w:ind w:left="-5" w:right="7776"/>
      </w:pPr>
      <w:r>
        <w:t xml:space="preserve">After Louis’s death in 1972, Mary became a leading scientist in her own right. She initiated a camp at </w:t>
      </w:r>
      <w:proofErr w:type="spellStart"/>
      <w:r>
        <w:t>Laetoli</w:t>
      </w:r>
      <w:proofErr w:type="spellEnd"/>
      <w:r>
        <w:t>, 35 miles fr</w:t>
      </w:r>
      <w:r>
        <w:t>om Olduvai, where the soil dated to 3.59–3.77 million years old. There, in 1976, she found an astonishing set of hominine footprints preserved in volcanic ash, more evidence that hominines of that time walked upright.</w:t>
      </w:r>
    </w:p>
    <w:p w:rsidR="00B76DD3" w:rsidRDefault="002B53EB">
      <w:pPr>
        <w:ind w:left="-5" w:right="7914"/>
      </w:pPr>
      <w:r>
        <w:t xml:space="preserve">Mary Leakey received honorary degrees </w:t>
      </w:r>
      <w:r>
        <w:t xml:space="preserve">from many universities, including Oxford, Yale, and Chicago. She lived at Olduvai long enough to see leopards and rhinos dwindle to near extinction. In 1983 she ended her </w:t>
      </w:r>
      <w:proofErr w:type="gramStart"/>
      <w:r>
        <w:t>fieldwork  and</w:t>
      </w:r>
      <w:proofErr w:type="gramEnd"/>
      <w:r>
        <w:t xml:space="preserve"> moved to Nairobi, where she died in 1996 at age 84. Her </w:t>
      </w:r>
      <w:proofErr w:type="gramStart"/>
      <w:r>
        <w:t xml:space="preserve">granddaughter </w:t>
      </w:r>
      <w:r>
        <w:t xml:space="preserve"> Louise</w:t>
      </w:r>
      <w:proofErr w:type="gramEnd"/>
      <w:r>
        <w:t xml:space="preserve"> Leakey, daughter of Richard and </w:t>
      </w:r>
      <w:proofErr w:type="spellStart"/>
      <w:r>
        <w:t>Meave</w:t>
      </w:r>
      <w:proofErr w:type="spellEnd"/>
      <w:r>
        <w:t xml:space="preserve"> Leakey, carries on the Leakey tradition, working in the scorching sun to piece together the story of human origins in Africa.</w:t>
      </w:r>
    </w:p>
    <w:p w:rsidR="00B76DD3" w:rsidRDefault="002B53EB">
      <w:pPr>
        <w:spacing w:after="508"/>
        <w:ind w:left="-5" w:right="7822"/>
      </w:pPr>
      <w:r>
        <w:t>Thanks to the pioneering work of Louis and Mary Leakey, there’s overwhelming evidenc</w:t>
      </w:r>
      <w:r>
        <w:t xml:space="preserve">e to back that story. Confirmed by recent genetic testing, it is clear that </w:t>
      </w:r>
      <w:r>
        <w:rPr>
          <w:i/>
        </w:rPr>
        <w:t>Homo sapiens</w:t>
      </w:r>
      <w:r>
        <w:t xml:space="preserve"> originated in Africa — much longer ago than previously thought — after separating from the chimpanzee line 5–7 million years earlier. The </w:t>
      </w:r>
      <w:proofErr w:type="spellStart"/>
      <w:r>
        <w:t>Leakeys</w:t>
      </w:r>
      <w:proofErr w:type="spellEnd"/>
      <w:r>
        <w:t xml:space="preserve"> spent their lives dig</w:t>
      </w:r>
      <w:r>
        <w:t xml:space="preserve">ging in the earth and </w:t>
      </w:r>
      <w:proofErr w:type="gramStart"/>
      <w:r>
        <w:t>tirelessly  raising</w:t>
      </w:r>
      <w:proofErr w:type="gramEnd"/>
      <w:r>
        <w:t xml:space="preserve"> funds in the search for human origins. At a time when few others could entertain the thought, Louis demonstrated that our species had </w:t>
      </w:r>
      <w:proofErr w:type="gramStart"/>
      <w:r>
        <w:t>its  beginnings</w:t>
      </w:r>
      <w:proofErr w:type="gramEnd"/>
      <w:r>
        <w:t xml:space="preserve"> on the African continent.</w:t>
      </w:r>
    </w:p>
    <w:p w:rsidR="00B76DD3" w:rsidRDefault="002B53EB">
      <w:pPr>
        <w:tabs>
          <w:tab w:val="right" w:pos="13760"/>
        </w:tabs>
        <w:spacing w:after="80" w:line="260" w:lineRule="auto"/>
        <w:ind w:left="0" w:firstLine="0"/>
      </w:pPr>
      <w:r>
        <w:rPr>
          <w:sz w:val="16"/>
        </w:rPr>
        <w:t>12</w:t>
      </w:r>
      <w:r>
        <w:rPr>
          <w:sz w:val="16"/>
        </w:rPr>
        <w:tab/>
        <w:t>13</w:t>
      </w:r>
    </w:p>
    <w:p w:rsidR="00B76DD3" w:rsidRDefault="002B53EB">
      <w:pPr>
        <w:spacing w:after="20" w:line="259" w:lineRule="auto"/>
        <w:ind w:left="-5"/>
      </w:pPr>
      <w:r>
        <w:rPr>
          <w:sz w:val="38"/>
        </w:rPr>
        <w:t>Sources</w:t>
      </w:r>
    </w:p>
    <w:p w:rsidR="00B76DD3" w:rsidRDefault="002B53EB">
      <w:pPr>
        <w:ind w:left="-5"/>
      </w:pPr>
      <w:r>
        <w:t>Bowman-</w:t>
      </w:r>
      <w:proofErr w:type="spellStart"/>
      <w:r>
        <w:t>Kruhm</w:t>
      </w:r>
      <w:proofErr w:type="spellEnd"/>
      <w:r>
        <w:t xml:space="preserve">, Mary. </w:t>
      </w:r>
      <w:r>
        <w:rPr>
          <w:i/>
        </w:rPr>
        <w:t xml:space="preserve">The </w:t>
      </w:r>
      <w:proofErr w:type="spellStart"/>
      <w:r>
        <w:rPr>
          <w:i/>
        </w:rPr>
        <w:t>Leakeys</w:t>
      </w:r>
      <w:proofErr w:type="spellEnd"/>
      <w:r>
        <w:rPr>
          <w:i/>
        </w:rPr>
        <w:t>: A Biography</w:t>
      </w:r>
      <w:r>
        <w:t>. Amherst, NY:  Prometheus Books, 2010.</w:t>
      </w:r>
    </w:p>
    <w:p w:rsidR="00B76DD3" w:rsidRDefault="002B53EB">
      <w:pPr>
        <w:ind w:left="-5"/>
      </w:pPr>
      <w:proofErr w:type="spellStart"/>
      <w:r>
        <w:t>Johanson</w:t>
      </w:r>
      <w:proofErr w:type="spellEnd"/>
      <w:r>
        <w:t xml:space="preserve">, Donald C., and M.A. </w:t>
      </w:r>
      <w:proofErr w:type="spellStart"/>
      <w:r>
        <w:t>Edey</w:t>
      </w:r>
      <w:proofErr w:type="spellEnd"/>
      <w:r>
        <w:t>.</w:t>
      </w:r>
      <w:r>
        <w:rPr>
          <w:i/>
        </w:rPr>
        <w:t xml:space="preserve"> Lucy: The Beginnings of Humankind</w:t>
      </w:r>
      <w:r>
        <w:t>. New York: Simon &amp; Schuster, 1981.</w:t>
      </w:r>
    </w:p>
    <w:p w:rsidR="00B76DD3" w:rsidRDefault="002B53EB">
      <w:pPr>
        <w:spacing w:after="779" w:line="285" w:lineRule="auto"/>
        <w:ind w:left="0" w:right="8328" w:firstLine="0"/>
      </w:pPr>
      <w:proofErr w:type="spellStart"/>
      <w:r>
        <w:t>Morell</w:t>
      </w:r>
      <w:proofErr w:type="spellEnd"/>
      <w:r>
        <w:t xml:space="preserve">, Virginia. </w:t>
      </w:r>
      <w:r>
        <w:rPr>
          <w:i/>
        </w:rPr>
        <w:t xml:space="preserve">Ancestral Passions: The Leakey Family and the </w:t>
      </w:r>
      <w:proofErr w:type="gramStart"/>
      <w:r>
        <w:rPr>
          <w:i/>
        </w:rPr>
        <w:t>Quest  for</w:t>
      </w:r>
      <w:proofErr w:type="gramEnd"/>
      <w:r>
        <w:rPr>
          <w:i/>
        </w:rPr>
        <w:t xml:space="preserve"> Humankind’s </w:t>
      </w:r>
      <w:r>
        <w:rPr>
          <w:i/>
        </w:rPr>
        <w:t>Beginnings</w:t>
      </w:r>
      <w:r>
        <w:t>. New York: Simon &amp; Schuster, 1995.</w:t>
      </w:r>
    </w:p>
    <w:p w:rsidR="00B76DD3" w:rsidRDefault="002B53EB">
      <w:pPr>
        <w:spacing w:after="20" w:line="259" w:lineRule="auto"/>
        <w:ind w:left="-5"/>
      </w:pPr>
      <w:r>
        <w:rPr>
          <w:sz w:val="38"/>
        </w:rPr>
        <w:t>Image credits</w:t>
      </w:r>
    </w:p>
    <w:p w:rsidR="00B76DD3" w:rsidRDefault="002B53EB">
      <w:pPr>
        <w:spacing w:after="4"/>
        <w:ind w:left="-5"/>
      </w:pPr>
      <w:r>
        <w:lastRenderedPageBreak/>
        <w:t xml:space="preserve">The skeleton of Lucy  </w:t>
      </w:r>
    </w:p>
    <w:p w:rsidR="00B76DD3" w:rsidRDefault="002B53EB">
      <w:pPr>
        <w:ind w:left="-5"/>
      </w:pPr>
      <w:r>
        <w:t xml:space="preserve">© Alain </w:t>
      </w:r>
      <w:proofErr w:type="spellStart"/>
      <w:r>
        <w:t>Nogues</w:t>
      </w:r>
      <w:proofErr w:type="spellEnd"/>
      <w:r>
        <w:t>/</w:t>
      </w:r>
      <w:proofErr w:type="spellStart"/>
      <w:r>
        <w:t>Sygma</w:t>
      </w:r>
      <w:proofErr w:type="spellEnd"/>
      <w:r>
        <w:t>/CORBIS</w:t>
      </w:r>
    </w:p>
    <w:p w:rsidR="00B76DD3" w:rsidRDefault="002B53EB">
      <w:pPr>
        <w:spacing w:after="4"/>
        <w:ind w:left="-5"/>
      </w:pPr>
      <w:r>
        <w:t xml:space="preserve">Louis Leakey measures an ancient skull </w:t>
      </w:r>
    </w:p>
    <w:p w:rsidR="00B76DD3" w:rsidRDefault="002B53EB">
      <w:pPr>
        <w:ind w:left="-5"/>
      </w:pPr>
      <w:r>
        <w:t xml:space="preserve">© </w:t>
      </w:r>
      <w:proofErr w:type="spellStart"/>
      <w:r>
        <w:t>Bettmann</w:t>
      </w:r>
      <w:proofErr w:type="spellEnd"/>
      <w:r>
        <w:t>/CORBIS</w:t>
      </w:r>
    </w:p>
    <w:p w:rsidR="00B76DD3" w:rsidRDefault="002B53EB">
      <w:pPr>
        <w:spacing w:after="4"/>
        <w:ind w:left="-5"/>
      </w:pPr>
      <w:r>
        <w:t xml:space="preserve">Louis Leakey  </w:t>
      </w:r>
    </w:p>
    <w:p w:rsidR="00B76DD3" w:rsidRDefault="002B53EB">
      <w:pPr>
        <w:ind w:left="-5"/>
      </w:pPr>
      <w:r>
        <w:t>© Jonathan Blair/CORBIS</w:t>
      </w:r>
    </w:p>
    <w:p w:rsidR="00B76DD3" w:rsidRDefault="002B53EB">
      <w:pPr>
        <w:ind w:left="-5"/>
      </w:pPr>
      <w:r>
        <w:t xml:space="preserve">Mary and Louis Leakey studying skull </w:t>
      </w:r>
      <w:proofErr w:type="gramStart"/>
      <w:r>
        <w:t xml:space="preserve">fragments </w:t>
      </w:r>
      <w:r>
        <w:t xml:space="preserve"> ©</w:t>
      </w:r>
      <w:proofErr w:type="gramEnd"/>
      <w:r>
        <w:t xml:space="preserve"> </w:t>
      </w:r>
      <w:proofErr w:type="spellStart"/>
      <w:r>
        <w:t>Bettmann</w:t>
      </w:r>
      <w:proofErr w:type="spellEnd"/>
      <w:r>
        <w:t>/CORBIS</w:t>
      </w:r>
    </w:p>
    <w:p w:rsidR="00B76DD3" w:rsidRDefault="002B53EB">
      <w:pPr>
        <w:spacing w:after="4"/>
        <w:ind w:left="-5"/>
      </w:pPr>
      <w:r>
        <w:t xml:space="preserve">Anthropologist and author Donald </w:t>
      </w:r>
      <w:proofErr w:type="spellStart"/>
      <w:r>
        <w:t>Johanson</w:t>
      </w:r>
      <w:proofErr w:type="spellEnd"/>
      <w:r>
        <w:t xml:space="preserve"> </w:t>
      </w:r>
    </w:p>
    <w:p w:rsidR="00B76DD3" w:rsidRDefault="002B53EB">
      <w:pPr>
        <w:spacing w:after="2462"/>
        <w:ind w:left="-5"/>
      </w:pPr>
      <w:r>
        <w:t xml:space="preserve">© </w:t>
      </w:r>
      <w:proofErr w:type="spellStart"/>
      <w:r>
        <w:t>Bettmann</w:t>
      </w:r>
      <w:proofErr w:type="spellEnd"/>
      <w:r>
        <w:t>/CORBIS</w:t>
      </w:r>
    </w:p>
    <w:p w:rsidR="00B76DD3" w:rsidRDefault="002B53EB">
      <w:pPr>
        <w:spacing w:after="80" w:line="260" w:lineRule="auto"/>
      </w:pPr>
      <w:r>
        <w:rPr>
          <w:sz w:val="16"/>
        </w:rPr>
        <w:t>14</w:t>
      </w:r>
    </w:p>
    <w:sectPr w:rsidR="00B76DD3">
      <w:type w:val="continuous"/>
      <w:pgSz w:w="15840" w:h="11904" w:orient="landscape"/>
      <w:pgMar w:top="768" w:right="1040" w:bottom="73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3"/>
    <w:rsid w:val="002B53EB"/>
    <w:rsid w:val="00457845"/>
    <w:rsid w:val="00B7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83059-4467-4F4B-9B31-739EB096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1" w:line="284" w:lineRule="auto"/>
      <w:ind w:left="10" w:hanging="10"/>
    </w:pPr>
    <w:rPr>
      <w:rFonts w:ascii="Calibri" w:eastAsia="Calibri" w:hAnsi="Calibri" w:cs="Calibri"/>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Long</dc:creator>
  <cp:keywords/>
  <cp:lastModifiedBy>Amanda Long</cp:lastModifiedBy>
  <cp:revision>3</cp:revision>
  <dcterms:created xsi:type="dcterms:W3CDTF">2014-07-11T16:49:00Z</dcterms:created>
  <dcterms:modified xsi:type="dcterms:W3CDTF">2014-07-11T16:52:00Z</dcterms:modified>
</cp:coreProperties>
</file>